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35D157" w14:textId="77777777" w:rsidR="00EC02D1" w:rsidRDefault="00EC02D1" w:rsidP="005C1A91">
      <w:pPr>
        <w:pStyle w:val="Normal1"/>
        <w:contextualSpacing w:val="0"/>
      </w:pPr>
    </w:p>
    <w:p w14:paraId="73BEACC1" w14:textId="77777777" w:rsidR="00EC6739" w:rsidRDefault="00EC6739" w:rsidP="005E5074">
      <w:pPr>
        <w:pStyle w:val="Normal1"/>
        <w:contextualSpacing w:val="0"/>
        <w:rPr>
          <w:rFonts w:ascii="Times New Roman" w:eastAsia="Times New Roman" w:hAnsi="Times New Roman" w:cs="Times New Roman"/>
          <w:b/>
          <w:sz w:val="20"/>
          <w:szCs w:val="20"/>
        </w:rPr>
      </w:pPr>
    </w:p>
    <w:p w14:paraId="74F668B0" w14:textId="77777777" w:rsidR="00EC6739" w:rsidRDefault="00EC6739" w:rsidP="005E5074">
      <w:pPr>
        <w:pStyle w:val="Normal1"/>
        <w:contextualSpacing w:val="0"/>
        <w:rPr>
          <w:rFonts w:ascii="Times New Roman" w:eastAsia="Times New Roman" w:hAnsi="Times New Roman" w:cs="Times New Roman"/>
          <w:b/>
          <w:sz w:val="20"/>
          <w:szCs w:val="20"/>
        </w:rPr>
      </w:pPr>
    </w:p>
    <w:p w14:paraId="2C1B1C74" w14:textId="77777777" w:rsidR="00EC6739" w:rsidRDefault="00EC6739" w:rsidP="005E5074">
      <w:pPr>
        <w:pStyle w:val="Normal1"/>
        <w:contextualSpacing w:val="0"/>
        <w:rPr>
          <w:rFonts w:ascii="Times New Roman" w:eastAsia="Times New Roman" w:hAnsi="Times New Roman" w:cs="Times New Roman"/>
          <w:b/>
          <w:sz w:val="20"/>
          <w:szCs w:val="20"/>
        </w:rPr>
      </w:pPr>
    </w:p>
    <w:p w14:paraId="2140F478" w14:textId="1F7C0453" w:rsidR="005E5074" w:rsidRDefault="005E5074" w:rsidP="005E5074">
      <w:pPr>
        <w:pStyle w:val="Normal1"/>
        <w:contextualSpacing w:val="0"/>
        <w:rPr>
          <w:rFonts w:ascii="Times New Roman" w:eastAsia="Times New Roman" w:hAnsi="Times New Roman" w:cs="Times New Roman"/>
          <w:b/>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14:paraId="167EBA32" w14:textId="77777777" w:rsidR="003F2748" w:rsidRDefault="003F2748" w:rsidP="003F2748">
      <w:pPr>
        <w:pStyle w:val="Normal1"/>
        <w:contextualSpacing w:val="0"/>
        <w:rPr>
          <w:rFonts w:ascii="Times New Roman" w:eastAsia="Times New Roman" w:hAnsi="Times New Roman" w:cs="Times New Roman"/>
        </w:rPr>
      </w:pPr>
    </w:p>
    <w:p w14:paraId="7D9333C8" w14:textId="77777777" w:rsidR="00EC6739" w:rsidRDefault="00EC6739" w:rsidP="00EC6739">
      <w:pPr>
        <w:pStyle w:val="Normal1"/>
        <w:contextualSpacing w:val="0"/>
        <w:jc w:val="center"/>
        <w:rPr>
          <w:rFonts w:ascii="Times New Roman" w:eastAsia="Times New Roman" w:hAnsi="Times New Roman" w:cs="Times New Roman"/>
        </w:rPr>
      </w:pPr>
    </w:p>
    <w:p w14:paraId="0E5ED465" w14:textId="77777777" w:rsidR="00EC6739" w:rsidRDefault="00EC6739" w:rsidP="00EC6739">
      <w:pPr>
        <w:pStyle w:val="Normal1"/>
        <w:contextualSpacing w:val="0"/>
        <w:jc w:val="center"/>
        <w:rPr>
          <w:rFonts w:ascii="Times New Roman" w:eastAsia="Times New Roman" w:hAnsi="Times New Roman" w:cs="Times New Roman"/>
        </w:rPr>
      </w:pPr>
    </w:p>
    <w:p w14:paraId="6706D359" w14:textId="77777777" w:rsidR="00EC6739" w:rsidRDefault="00EC6739" w:rsidP="00EC6739">
      <w:pPr>
        <w:pStyle w:val="Normal1"/>
        <w:contextualSpacing w:val="0"/>
        <w:jc w:val="center"/>
        <w:rPr>
          <w:rFonts w:ascii="Times New Roman" w:eastAsia="Times New Roman" w:hAnsi="Times New Roman" w:cs="Times New Roman"/>
        </w:rPr>
      </w:pPr>
    </w:p>
    <w:p w14:paraId="0BE6E111" w14:textId="77777777" w:rsidR="00EC6739" w:rsidRDefault="00EC6739" w:rsidP="00EC6739">
      <w:pPr>
        <w:pStyle w:val="Normal1"/>
        <w:contextualSpacing w:val="0"/>
        <w:jc w:val="center"/>
        <w:rPr>
          <w:rFonts w:ascii="Times New Roman" w:eastAsia="Times New Roman" w:hAnsi="Times New Roman" w:cs="Times New Roman"/>
        </w:rPr>
      </w:pPr>
    </w:p>
    <w:p w14:paraId="3354F396" w14:textId="77777777" w:rsidR="00EC6739" w:rsidRDefault="00EC6739" w:rsidP="00EC6739">
      <w:pPr>
        <w:pStyle w:val="Normal1"/>
        <w:contextualSpacing w:val="0"/>
        <w:jc w:val="center"/>
        <w:rPr>
          <w:rFonts w:ascii="Times New Roman" w:eastAsia="Times New Roman" w:hAnsi="Times New Roman" w:cs="Times New Roman"/>
        </w:rPr>
      </w:pPr>
    </w:p>
    <w:p w14:paraId="34C0DFEF" w14:textId="6DDF9449" w:rsidR="00EC6739" w:rsidRPr="008A5E40" w:rsidRDefault="00BA6760" w:rsidP="00EC6739">
      <w:pPr>
        <w:pStyle w:val="Normal1"/>
        <w:contextualSpacing w:val="0"/>
        <w:jc w:val="center"/>
        <w:rPr>
          <w:rFonts w:ascii="Times New Roman" w:hAnsi="Times New Roman" w:cs="Times New Roman"/>
          <w:b/>
          <w:bCs/>
        </w:rPr>
      </w:pPr>
      <w:r w:rsidRPr="008A5E40">
        <w:rPr>
          <w:rFonts w:ascii="Times New Roman" w:hAnsi="Times New Roman" w:cs="Times New Roman"/>
          <w:b/>
          <w:bCs/>
        </w:rPr>
        <w:t xml:space="preserve">Your </w:t>
      </w:r>
      <w:r w:rsidR="00EC6739" w:rsidRPr="008A5E40">
        <w:rPr>
          <w:rFonts w:ascii="Times New Roman" w:hAnsi="Times New Roman" w:cs="Times New Roman"/>
          <w:b/>
          <w:bCs/>
        </w:rPr>
        <w:t xml:space="preserve">Interesting Title in The Center of </w:t>
      </w:r>
      <w:r w:rsidRPr="008A5E40">
        <w:rPr>
          <w:rFonts w:ascii="Times New Roman" w:hAnsi="Times New Roman" w:cs="Times New Roman"/>
          <w:b/>
          <w:bCs/>
        </w:rPr>
        <w:t>t</w:t>
      </w:r>
      <w:r w:rsidR="00EC6739" w:rsidRPr="008A5E40">
        <w:rPr>
          <w:rFonts w:ascii="Times New Roman" w:hAnsi="Times New Roman" w:cs="Times New Roman"/>
          <w:b/>
          <w:bCs/>
        </w:rPr>
        <w:t>he Page</w:t>
      </w:r>
      <w:r w:rsidRPr="008A5E40">
        <w:rPr>
          <w:rFonts w:ascii="Times New Roman" w:hAnsi="Times New Roman" w:cs="Times New Roman"/>
          <w:b/>
          <w:bCs/>
        </w:rPr>
        <w:t xml:space="preserve"> Here</w:t>
      </w:r>
    </w:p>
    <w:p w14:paraId="5D1193FD" w14:textId="77777777" w:rsidR="00EC6739" w:rsidRDefault="00EC6739" w:rsidP="00EC6739">
      <w:pPr>
        <w:pStyle w:val="Normal1"/>
        <w:contextualSpacing w:val="0"/>
        <w:jc w:val="center"/>
        <w:rPr>
          <w:rFonts w:ascii="Times New Roman" w:eastAsia="Times New Roman" w:hAnsi="Times New Roman" w:cs="Times New Roman"/>
        </w:rPr>
      </w:pPr>
    </w:p>
    <w:p w14:paraId="06672A3B" w14:textId="77777777" w:rsidR="00EC6739" w:rsidRDefault="00EC6739" w:rsidP="00EC6739">
      <w:pPr>
        <w:pStyle w:val="Normal1"/>
        <w:contextualSpacing w:val="0"/>
        <w:jc w:val="center"/>
        <w:rPr>
          <w:rFonts w:ascii="Times New Roman" w:eastAsia="Times New Roman" w:hAnsi="Times New Roman" w:cs="Times New Roman"/>
        </w:rPr>
      </w:pPr>
    </w:p>
    <w:p w14:paraId="3ECBBA54" w14:textId="77777777" w:rsidR="00EC6739" w:rsidRDefault="00EC6739" w:rsidP="00EC6739">
      <w:pPr>
        <w:pStyle w:val="Normal1"/>
        <w:contextualSpacing w:val="0"/>
        <w:jc w:val="center"/>
        <w:rPr>
          <w:rFonts w:ascii="Times New Roman" w:eastAsia="Times New Roman" w:hAnsi="Times New Roman" w:cs="Times New Roman"/>
        </w:rPr>
      </w:pPr>
    </w:p>
    <w:p w14:paraId="271F5300" w14:textId="77777777" w:rsidR="00EC6739" w:rsidRDefault="00EC6739" w:rsidP="00EC6739">
      <w:pPr>
        <w:pStyle w:val="Normal1"/>
        <w:contextualSpacing w:val="0"/>
        <w:jc w:val="center"/>
        <w:rPr>
          <w:rFonts w:ascii="Times New Roman" w:eastAsia="Times New Roman" w:hAnsi="Times New Roman" w:cs="Times New Roman"/>
        </w:rPr>
      </w:pPr>
    </w:p>
    <w:p w14:paraId="77BFFE10" w14:textId="77777777" w:rsidR="00EC6739" w:rsidRDefault="00EC6739" w:rsidP="00EC6739">
      <w:pPr>
        <w:pStyle w:val="Normal1"/>
        <w:contextualSpacing w:val="0"/>
        <w:jc w:val="center"/>
        <w:rPr>
          <w:rFonts w:ascii="Times New Roman" w:eastAsia="Times New Roman" w:hAnsi="Times New Roman" w:cs="Times New Roman"/>
        </w:rPr>
      </w:pPr>
    </w:p>
    <w:p w14:paraId="1B82AE91" w14:textId="77777777" w:rsidR="00EC6739" w:rsidRDefault="00EC6739" w:rsidP="00EC6739">
      <w:pPr>
        <w:pStyle w:val="Normal1"/>
        <w:contextualSpacing w:val="0"/>
        <w:jc w:val="center"/>
        <w:rPr>
          <w:rFonts w:ascii="Times New Roman" w:eastAsia="Times New Roman" w:hAnsi="Times New Roman" w:cs="Times New Roman"/>
        </w:rPr>
      </w:pPr>
    </w:p>
    <w:p w14:paraId="727E9A9F" w14:textId="34E52159" w:rsidR="003F2748" w:rsidRDefault="005E5074" w:rsidP="00EC6739">
      <w:pPr>
        <w:pStyle w:val="Normal1"/>
        <w:contextualSpacing w:val="0"/>
        <w:jc w:val="center"/>
        <w:rPr>
          <w:rFonts w:ascii="Times New Roman" w:eastAsia="Times New Roman" w:hAnsi="Times New Roman" w:cs="Times New Roman"/>
        </w:rPr>
      </w:pPr>
      <w:r w:rsidRPr="005E5074">
        <w:rPr>
          <w:rFonts w:ascii="Times New Roman" w:eastAsia="Times New Roman" w:hAnsi="Times New Roman" w:cs="Times New Roman"/>
        </w:rPr>
        <w:t>First Name</w:t>
      </w:r>
      <w:r w:rsidR="00BA6760">
        <w:rPr>
          <w:rFonts w:ascii="Times New Roman" w:eastAsia="Times New Roman" w:hAnsi="Times New Roman" w:cs="Times New Roman"/>
        </w:rPr>
        <w:t xml:space="preserve"> Family Name</w:t>
      </w:r>
    </w:p>
    <w:p w14:paraId="3253A299" w14:textId="77777777" w:rsidR="003F2748" w:rsidRDefault="003F2748" w:rsidP="00EC6739">
      <w:pPr>
        <w:pStyle w:val="Normal1"/>
        <w:contextualSpacing w:val="0"/>
        <w:jc w:val="center"/>
        <w:rPr>
          <w:rFonts w:ascii="Times New Roman" w:eastAsia="Times New Roman" w:hAnsi="Times New Roman" w:cs="Times New Roman"/>
        </w:rPr>
      </w:pPr>
    </w:p>
    <w:p w14:paraId="572023B0" w14:textId="2B94DAF3" w:rsidR="005E5074" w:rsidRPr="005E5074" w:rsidRDefault="005E5074" w:rsidP="00EC6739">
      <w:pPr>
        <w:pStyle w:val="Normal1"/>
        <w:spacing w:line="480" w:lineRule="auto"/>
        <w:contextualSpacing w:val="0"/>
        <w:jc w:val="center"/>
        <w:rPr>
          <w:rFonts w:ascii="Times New Roman" w:eastAsia="Times New Roman" w:hAnsi="Times New Roman" w:cs="Times New Roman"/>
        </w:rPr>
      </w:pPr>
      <w:r w:rsidRPr="005E5074">
        <w:rPr>
          <w:rFonts w:ascii="Times New Roman" w:eastAsia="Times New Roman" w:hAnsi="Times New Roman" w:cs="Times New Roman"/>
        </w:rPr>
        <w:t>Month Day, Year Here</w:t>
      </w:r>
    </w:p>
    <w:p w14:paraId="5240AFDC" w14:textId="0083A230" w:rsidR="00BA6760" w:rsidRDefault="00BA6760"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rPr>
        <w:t>ESP2b</w:t>
      </w:r>
    </w:p>
    <w:p w14:paraId="1609E9CA" w14:textId="682799B5" w:rsidR="00EC6739" w:rsidRDefault="00E82653"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rPr>
        <w:t>1</w:t>
      </w:r>
      <w:r w:rsidRPr="00E82653">
        <w:rPr>
          <w:rFonts w:ascii="Times New Roman" w:eastAsia="Times New Roman" w:hAnsi="Times New Roman" w:cs="Times New Roman"/>
          <w:vertAlign w:val="superscript"/>
        </w:rPr>
        <w:t>st</w:t>
      </w:r>
      <w:r>
        <w:rPr>
          <w:rFonts w:ascii="Times New Roman" w:eastAsia="Times New Roman" w:hAnsi="Times New Roman" w:cs="Times New Roman"/>
        </w:rPr>
        <w:t xml:space="preserve"> Draft</w:t>
      </w:r>
    </w:p>
    <w:p w14:paraId="4F3FADCE" w14:textId="77777777" w:rsidR="00FE586E" w:rsidRDefault="00FE586E" w:rsidP="00EC6739">
      <w:pPr>
        <w:pStyle w:val="Normal1"/>
        <w:spacing w:line="480" w:lineRule="auto"/>
        <w:contextualSpacing w:val="0"/>
        <w:jc w:val="center"/>
        <w:rPr>
          <w:rFonts w:ascii="Times New Roman" w:eastAsia="Times New Roman" w:hAnsi="Times New Roman" w:cs="Times New Roman"/>
        </w:rPr>
      </w:pPr>
    </w:p>
    <w:p w14:paraId="58FB8C94" w14:textId="77777777" w:rsidR="00FE586E" w:rsidRDefault="00FE586E" w:rsidP="00EC6739">
      <w:pPr>
        <w:pStyle w:val="Normal1"/>
        <w:spacing w:line="480" w:lineRule="auto"/>
        <w:contextualSpacing w:val="0"/>
        <w:jc w:val="center"/>
        <w:rPr>
          <w:rFonts w:ascii="Times New Roman" w:eastAsia="Times New Roman" w:hAnsi="Times New Roman" w:cs="Times New Roman"/>
        </w:rPr>
      </w:pPr>
    </w:p>
    <w:p w14:paraId="58A650D2" w14:textId="155A98FE" w:rsidR="005E5074" w:rsidRDefault="00960809" w:rsidP="00EC6739">
      <w:pPr>
        <w:pStyle w:val="Normal1"/>
        <w:spacing w:line="480" w:lineRule="auto"/>
        <w:contextualSpacing w:val="0"/>
        <w:jc w:val="center"/>
        <w:rPr>
          <w:rFonts w:ascii="Times New Roman" w:eastAsia="Times New Roman" w:hAnsi="Times New Roman" w:cs="Times New Roman"/>
        </w:rPr>
      </w:pPr>
      <w:r>
        <w:rPr>
          <w:rFonts w:ascii="Times New Roman" w:eastAsia="Times New Roman" w:hAnsi="Times New Roman" w:cs="Times New Roman"/>
          <w:b/>
          <w:noProof/>
          <w:sz w:val="20"/>
          <w:szCs w:val="20"/>
        </w:rPr>
      </w:r>
      <w:r w:rsidR="00960809">
        <w:rPr>
          <w:rFonts w:ascii="Times New Roman" w:eastAsia="Times New Roman" w:hAnsi="Times New Roman" w:cs="Times New Roman"/>
          <w:b/>
          <w:noProof/>
          <w:sz w:val="20"/>
          <w:szCs w:val="20"/>
        </w:rPr>
        <w:pict w14:anchorId="2C897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9pt;height:40.7pt;mso-width-percent:0;mso-height-percent:0;mso-width-percent:0;mso-height-percent:0">
            <v:imagedata r:id="rId7" o:title=""/>
          </v:shape>
        </w:pict>
      </w:r>
    </w:p>
    <w:p w14:paraId="41536C3D" w14:textId="77777777" w:rsidR="00EC6739" w:rsidRDefault="00EC6739" w:rsidP="00EC6739">
      <w:pPr>
        <w:pStyle w:val="Normal1"/>
        <w:spacing w:line="480" w:lineRule="auto"/>
        <w:contextualSpacing w:val="0"/>
        <w:jc w:val="center"/>
        <w:rPr>
          <w:rFonts w:ascii="Times New Roman" w:eastAsia="Times New Roman" w:hAnsi="Times New Roman" w:cs="Times New Roman"/>
        </w:rPr>
      </w:pPr>
    </w:p>
    <w:p w14:paraId="386C446A" w14:textId="77777777" w:rsidR="00EC6739" w:rsidRPr="005E5074" w:rsidRDefault="00EC6739" w:rsidP="00EC6739">
      <w:pPr>
        <w:pStyle w:val="Normal1"/>
        <w:spacing w:line="480" w:lineRule="auto"/>
        <w:contextualSpacing w:val="0"/>
        <w:jc w:val="center"/>
        <w:rPr>
          <w:rFonts w:ascii="Times New Roman" w:eastAsia="Times New Roman" w:hAnsi="Times New Roman" w:cs="Times New Roman"/>
          <w:sz w:val="20"/>
          <w:szCs w:val="20"/>
        </w:rPr>
      </w:pPr>
    </w:p>
    <w:p w14:paraId="7C88B51E" w14:textId="77777777" w:rsidR="005E5074" w:rsidRDefault="005E5074">
      <w:pPr>
        <w:pStyle w:val="Normal1"/>
        <w:contextualSpacing w:val="0"/>
        <w:jc w:val="center"/>
        <w:rPr>
          <w:rFonts w:ascii="Times New Roman" w:hAnsi="Times New Roman" w:cs="Times New Roman"/>
        </w:rPr>
      </w:pPr>
    </w:p>
    <w:p w14:paraId="665B91DD" w14:textId="77777777" w:rsidR="00EC6739" w:rsidRDefault="00EC6739">
      <w:pPr>
        <w:pStyle w:val="Normal1"/>
        <w:contextualSpacing w:val="0"/>
        <w:jc w:val="center"/>
        <w:rPr>
          <w:rFonts w:ascii="Times New Roman" w:hAnsi="Times New Roman" w:cs="Times New Roman"/>
        </w:rPr>
      </w:pPr>
    </w:p>
    <w:p w14:paraId="61F7B468" w14:textId="77777777" w:rsidR="00EC6739" w:rsidRDefault="00EC6739">
      <w:pPr>
        <w:pStyle w:val="Normal1"/>
        <w:contextualSpacing w:val="0"/>
        <w:jc w:val="center"/>
        <w:rPr>
          <w:rFonts w:ascii="Times New Roman" w:hAnsi="Times New Roman" w:cs="Times New Roman"/>
        </w:rPr>
      </w:pPr>
    </w:p>
    <w:p w14:paraId="76D0F3E9" w14:textId="77777777" w:rsidR="00EC6739" w:rsidRDefault="00EC6739">
      <w:pPr>
        <w:pStyle w:val="Normal1"/>
        <w:contextualSpacing w:val="0"/>
        <w:jc w:val="center"/>
        <w:rPr>
          <w:rFonts w:ascii="Times New Roman" w:hAnsi="Times New Roman" w:cs="Times New Roman"/>
        </w:rPr>
      </w:pPr>
    </w:p>
    <w:p w14:paraId="492A34B2" w14:textId="77777777" w:rsidR="00EC6739" w:rsidRDefault="00EC6739">
      <w:pPr>
        <w:pStyle w:val="Normal1"/>
        <w:contextualSpacing w:val="0"/>
        <w:jc w:val="center"/>
        <w:rPr>
          <w:rFonts w:ascii="Times New Roman" w:hAnsi="Times New Roman" w:cs="Times New Roman"/>
        </w:rPr>
      </w:pPr>
    </w:p>
    <w:p w14:paraId="73345EA9" w14:textId="77777777" w:rsidR="00EC6739" w:rsidRDefault="00EC6739">
      <w:pPr>
        <w:pStyle w:val="Normal1"/>
        <w:contextualSpacing w:val="0"/>
        <w:jc w:val="center"/>
        <w:rPr>
          <w:rFonts w:ascii="Times New Roman" w:hAnsi="Times New Roman" w:cs="Times New Roman"/>
        </w:rPr>
      </w:pPr>
    </w:p>
    <w:p w14:paraId="3B207CF8" w14:textId="77777777" w:rsidR="00EC6739" w:rsidRDefault="00EC6739">
      <w:pPr>
        <w:pStyle w:val="Normal1"/>
        <w:contextualSpacing w:val="0"/>
        <w:jc w:val="center"/>
        <w:rPr>
          <w:rFonts w:ascii="Times New Roman" w:hAnsi="Times New Roman" w:cs="Times New Roman"/>
        </w:rPr>
      </w:pPr>
    </w:p>
    <w:p w14:paraId="68670E6F" w14:textId="77777777" w:rsidR="00EC6739" w:rsidRDefault="00EC6739">
      <w:pPr>
        <w:pStyle w:val="Normal1"/>
        <w:contextualSpacing w:val="0"/>
        <w:jc w:val="center"/>
        <w:rPr>
          <w:rFonts w:ascii="Times New Roman" w:hAnsi="Times New Roman" w:cs="Times New Roman"/>
        </w:rPr>
      </w:pPr>
    </w:p>
    <w:p w14:paraId="54A19815" w14:textId="77777777" w:rsidR="00EC6739" w:rsidRDefault="00EC6739">
      <w:pPr>
        <w:pStyle w:val="Normal1"/>
        <w:contextualSpacing w:val="0"/>
        <w:jc w:val="center"/>
        <w:rPr>
          <w:rFonts w:ascii="Times New Roman" w:hAnsi="Times New Roman" w:cs="Times New Roman"/>
        </w:rPr>
      </w:pPr>
    </w:p>
    <w:p w14:paraId="56543CB6" w14:textId="77777777" w:rsidR="00EC6739" w:rsidRDefault="00EC6739">
      <w:pPr>
        <w:pStyle w:val="Normal1"/>
        <w:contextualSpacing w:val="0"/>
        <w:jc w:val="center"/>
        <w:rPr>
          <w:rFonts w:ascii="Times New Roman" w:hAnsi="Times New Roman" w:cs="Times New Roman"/>
        </w:rPr>
      </w:pPr>
    </w:p>
    <w:p w14:paraId="78A9FF36" w14:textId="77777777" w:rsidR="00EC6739" w:rsidRDefault="00EC6739">
      <w:pPr>
        <w:pStyle w:val="Normal1"/>
        <w:contextualSpacing w:val="0"/>
        <w:jc w:val="center"/>
        <w:rPr>
          <w:rFonts w:ascii="Times New Roman" w:hAnsi="Times New Roman" w:cs="Times New Roman"/>
        </w:rPr>
      </w:pPr>
    </w:p>
    <w:p w14:paraId="1AF5609E" w14:textId="40B0FB80" w:rsidR="00EC6739" w:rsidRDefault="00EC6739">
      <w:pPr>
        <w:pStyle w:val="Normal1"/>
        <w:contextualSpacing w:val="0"/>
        <w:jc w:val="center"/>
        <w:rPr>
          <w:rFonts w:ascii="Times New Roman" w:hAnsi="Times New Roman" w:cs="Times New Roman"/>
        </w:rPr>
      </w:pPr>
    </w:p>
    <w:p w14:paraId="60AD28F3" w14:textId="6E08EF1B" w:rsidR="00BA6760" w:rsidRDefault="00BA6760">
      <w:pPr>
        <w:pStyle w:val="Normal1"/>
        <w:contextualSpacing w:val="0"/>
        <w:jc w:val="center"/>
        <w:rPr>
          <w:rFonts w:ascii="Times New Roman" w:hAnsi="Times New Roman" w:cs="Times New Roman"/>
        </w:rPr>
      </w:pPr>
    </w:p>
    <w:p w14:paraId="54E3043B" w14:textId="77777777" w:rsidR="00EC6739" w:rsidRDefault="00EC6739">
      <w:pPr>
        <w:pStyle w:val="Normal1"/>
        <w:contextualSpacing w:val="0"/>
        <w:jc w:val="center"/>
        <w:rPr>
          <w:rFonts w:ascii="Times New Roman" w:hAnsi="Times New Roman" w:cs="Times New Roman"/>
        </w:rPr>
      </w:pPr>
    </w:p>
    <w:p w14:paraId="5D1DE1B8" w14:textId="2B9CCBDC" w:rsidR="005E5074" w:rsidRDefault="008A5E40" w:rsidP="008A5E40">
      <w:pPr>
        <w:pStyle w:val="Normal1"/>
        <w:spacing w:line="480" w:lineRule="auto"/>
        <w:contextualSpacing w:val="0"/>
        <w:jc w:val="center"/>
        <w:rPr>
          <w:rFonts w:ascii="Times New Roman" w:hAnsi="Times New Roman" w:cs="Times New Roman"/>
        </w:rPr>
      </w:pPr>
      <w:r w:rsidRPr="008A5E40">
        <w:rPr>
          <w:rFonts w:ascii="Times New Roman" w:hAnsi="Times New Roman" w:cs="Times New Roman"/>
          <w:b/>
          <w:bCs/>
        </w:rPr>
        <w:lastRenderedPageBreak/>
        <w:t>Your Interesting Title in The Center of the Page Here</w:t>
      </w:r>
    </w:p>
    <w:p w14:paraId="19994508" w14:textId="37A5892F" w:rsidR="00BA6760" w:rsidRDefault="00BA6760" w:rsidP="008A5E40">
      <w:pPr>
        <w:pStyle w:val="Normal1"/>
        <w:spacing w:line="480" w:lineRule="auto"/>
        <w:ind w:firstLine="720"/>
        <w:contextualSpacing w:val="0"/>
        <w:rPr>
          <w:rFonts w:ascii="Times New Roman" w:hAnsi="Times New Roman" w:cs="Times New Roman"/>
        </w:rPr>
      </w:pPr>
      <w:r>
        <w:rPr>
          <w:rFonts w:ascii="Times New Roman" w:hAnsi="Times New Roman" w:cs="Times New Roman"/>
        </w:rPr>
        <w:t xml:space="preserve">Start each paragraph one tab space, yet the second line starts at the default margin or 2.45cm. Then double-space </w:t>
      </w:r>
      <w:r w:rsidRPr="005E5074">
        <w:rPr>
          <w:rFonts w:ascii="Times New Roman" w:hAnsi="Times New Roman" w:cs="Times New Roman"/>
        </w:rPr>
        <w:sym w:font="Wingdings" w:char="F04A"/>
      </w:r>
      <w:r>
        <w:rPr>
          <w:rFonts w:ascii="Times New Roman" w:hAnsi="Times New Roman" w:cs="Times New Roman"/>
        </w:rPr>
        <w:t xml:space="preserve"> your paper because it makes the paper easy to read for the reader and the instructor can make valuable comments by making track changes on the attached document.  In addition, for the font size and shape, please use ‘</w:t>
      </w:r>
      <w:r w:rsidRPr="00306594">
        <w:rPr>
          <w:sz w:val="22"/>
          <w:szCs w:val="22"/>
        </w:rPr>
        <w:t>Arial size 11 font’</w:t>
      </w:r>
      <w:r>
        <w:rPr>
          <w:rFonts w:ascii="Times New Roman" w:hAnsi="Times New Roman" w:cs="Times New Roman"/>
        </w:rPr>
        <w:t xml:space="preserve"> or ‘Times New Roman size 12 font’ like these respectively.  Moreover, the page layout should have the default margins that are not changed.  In the introduction, you generally introduce the topic and explain the reasons why you are interested in writing about this as you try to catch the </w:t>
      </w:r>
      <w:proofErr w:type="gramStart"/>
      <w:r>
        <w:rPr>
          <w:rFonts w:ascii="Times New Roman" w:hAnsi="Times New Roman" w:cs="Times New Roman"/>
        </w:rPr>
        <w:t>readers</w:t>
      </w:r>
      <w:proofErr w:type="gramEnd"/>
      <w:r>
        <w:rPr>
          <w:rFonts w:ascii="Times New Roman" w:hAnsi="Times New Roman" w:cs="Times New Roman"/>
        </w:rPr>
        <w:t xml:space="preserve"> interest. Then your introduction topic thesis statement goes here </w:t>
      </w:r>
      <w:r w:rsidRPr="00410C83">
        <w:rPr>
          <w:rFonts w:ascii="Times New Roman" w:hAnsi="Times New Roman" w:cs="Times New Roman"/>
        </w:rPr>
        <w:sym w:font="Wingdings" w:char="F0E0"/>
      </w:r>
      <w:r>
        <w:rPr>
          <w:rFonts w:ascii="Times New Roman" w:hAnsi="Times New Roman" w:cs="Times New Roman"/>
        </w:rPr>
        <w:t>.  In this essay, ________________ , (</w:t>
      </w:r>
      <w:r w:rsidRPr="00410C83">
        <w:rPr>
          <w:rFonts w:ascii="Times New Roman" w:hAnsi="Times New Roman" w:cs="Times New Roman"/>
          <w:highlight w:val="yellow"/>
        </w:rPr>
        <w:t xml:space="preserve">the topic </w:t>
      </w:r>
      <w:r w:rsidR="005F71BC">
        <w:rPr>
          <w:rFonts w:ascii="Times New Roman" w:hAnsi="Times New Roman" w:cs="Times New Roman"/>
          <w:highlight w:val="yellow"/>
        </w:rPr>
        <w:t xml:space="preserve">sentence (TS) </w:t>
      </w:r>
      <w:r w:rsidRPr="00410C83">
        <w:rPr>
          <w:rFonts w:ascii="Times New Roman" w:hAnsi="Times New Roman" w:cs="Times New Roman"/>
          <w:highlight w:val="yellow"/>
        </w:rPr>
        <w:t>of paragraph two in the body of the paper</w:t>
      </w:r>
      <w:r>
        <w:rPr>
          <w:rFonts w:ascii="Times New Roman" w:hAnsi="Times New Roman" w:cs="Times New Roman"/>
        </w:rPr>
        <w:t xml:space="preserve">), </w:t>
      </w:r>
      <w:r w:rsidRPr="003F2748">
        <w:rPr>
          <w:rFonts w:ascii="Times New Roman" w:hAnsi="Times New Roman" w:cs="Times New Roman"/>
          <w:highlight w:val="green"/>
        </w:rPr>
        <w:t>__________________ , (</w:t>
      </w:r>
      <w:r w:rsidR="005F71BC">
        <w:rPr>
          <w:rFonts w:ascii="Times New Roman" w:hAnsi="Times New Roman" w:cs="Times New Roman"/>
          <w:highlight w:val="green"/>
        </w:rPr>
        <w:t>TS</w:t>
      </w:r>
      <w:r w:rsidRPr="003F2748">
        <w:rPr>
          <w:rFonts w:ascii="Times New Roman" w:hAnsi="Times New Roman" w:cs="Times New Roman"/>
          <w:highlight w:val="green"/>
        </w:rPr>
        <w:t xml:space="preserve"> paragraph three)</w:t>
      </w:r>
      <w:r w:rsidR="005F71BC">
        <w:rPr>
          <w:rFonts w:ascii="Times New Roman" w:hAnsi="Times New Roman" w:cs="Times New Roman"/>
        </w:rPr>
        <w:t>,</w:t>
      </w:r>
      <w:r>
        <w:rPr>
          <w:rFonts w:ascii="Times New Roman" w:hAnsi="Times New Roman" w:cs="Times New Roman"/>
        </w:rPr>
        <w:t xml:space="preserve"> </w:t>
      </w:r>
      <w:r w:rsidRPr="003F2748">
        <w:rPr>
          <w:rFonts w:ascii="Times New Roman" w:hAnsi="Times New Roman" w:cs="Times New Roman"/>
          <w:highlight w:val="cyan"/>
        </w:rPr>
        <w:t>_________________ , (</w:t>
      </w:r>
      <w:r w:rsidR="005F71BC">
        <w:rPr>
          <w:rFonts w:ascii="Times New Roman" w:hAnsi="Times New Roman" w:cs="Times New Roman"/>
          <w:highlight w:val="cyan"/>
        </w:rPr>
        <w:t>TS</w:t>
      </w:r>
      <w:r w:rsidRPr="003F2748">
        <w:rPr>
          <w:rFonts w:ascii="Times New Roman" w:hAnsi="Times New Roman" w:cs="Times New Roman"/>
          <w:highlight w:val="cyan"/>
        </w:rPr>
        <w:t xml:space="preserve"> paragraph four)</w:t>
      </w:r>
      <w:r w:rsidR="005F71BC">
        <w:rPr>
          <w:rFonts w:ascii="Times New Roman" w:hAnsi="Times New Roman" w:cs="Times New Roman"/>
        </w:rPr>
        <w:t>,</w:t>
      </w:r>
      <w:r w:rsidR="005F71BC" w:rsidRPr="005F71BC">
        <w:rPr>
          <w:rFonts w:ascii="Times New Roman" w:hAnsi="Times New Roman" w:cs="Times New Roman"/>
        </w:rPr>
        <w:t xml:space="preserve"> </w:t>
      </w:r>
      <w:r w:rsidR="005F71BC" w:rsidRPr="005F71BC">
        <w:rPr>
          <w:rFonts w:ascii="Times New Roman" w:hAnsi="Times New Roman" w:cs="Times New Roman"/>
          <w:highlight w:val="magenta"/>
        </w:rPr>
        <w:t>________(</w:t>
      </w:r>
      <w:r w:rsidR="005F71BC">
        <w:rPr>
          <w:rFonts w:ascii="Times New Roman" w:hAnsi="Times New Roman" w:cs="Times New Roman"/>
          <w:highlight w:val="magenta"/>
        </w:rPr>
        <w:t xml:space="preserve">TS </w:t>
      </w:r>
      <w:r w:rsidR="005F71BC" w:rsidRPr="005F71BC">
        <w:rPr>
          <w:rFonts w:ascii="Times New Roman" w:hAnsi="Times New Roman" w:cs="Times New Roman"/>
          <w:highlight w:val="magenta"/>
        </w:rPr>
        <w:t>paragraph 5)</w:t>
      </w:r>
      <w:r w:rsidR="005F71BC">
        <w:rPr>
          <w:rFonts w:ascii="Times New Roman" w:hAnsi="Times New Roman" w:cs="Times New Roman"/>
        </w:rPr>
        <w:t xml:space="preserve">, and </w:t>
      </w:r>
      <w:r w:rsidR="005F71BC" w:rsidRPr="005F71BC">
        <w:rPr>
          <w:rFonts w:ascii="Times New Roman" w:hAnsi="Times New Roman" w:cs="Times New Roman"/>
          <w:highlight w:val="lightGray"/>
        </w:rPr>
        <w:t>_______ (</w:t>
      </w:r>
      <w:r w:rsidR="005F71BC">
        <w:rPr>
          <w:rFonts w:ascii="Times New Roman" w:hAnsi="Times New Roman" w:cs="Times New Roman"/>
          <w:highlight w:val="lightGray"/>
        </w:rPr>
        <w:t xml:space="preserve">TS </w:t>
      </w:r>
      <w:r w:rsidR="005F71BC" w:rsidRPr="005F71BC">
        <w:rPr>
          <w:rFonts w:ascii="Times New Roman" w:hAnsi="Times New Roman" w:cs="Times New Roman"/>
          <w:highlight w:val="lightGray"/>
        </w:rPr>
        <w:t>paragraph 6)</w:t>
      </w:r>
      <w:r w:rsidR="005F71BC">
        <w:rPr>
          <w:rFonts w:ascii="Times New Roman" w:hAnsi="Times New Roman" w:cs="Times New Roman"/>
        </w:rPr>
        <w:t>.</w:t>
      </w:r>
    </w:p>
    <w:p w14:paraId="27FA0552" w14:textId="77777777" w:rsidR="00BA6760" w:rsidRPr="00123973" w:rsidRDefault="00BA6760" w:rsidP="00BA6760">
      <w:pPr>
        <w:pStyle w:val="Normal1"/>
        <w:spacing w:line="480" w:lineRule="auto"/>
        <w:contextualSpacing w:val="0"/>
        <w:jc w:val="center"/>
        <w:rPr>
          <w:rFonts w:ascii="Times New Roman" w:hAnsi="Times New Roman" w:cs="Times New Roman"/>
          <w:b/>
          <w:bCs/>
        </w:rPr>
      </w:pPr>
      <w:r w:rsidRPr="00123973">
        <w:rPr>
          <w:rFonts w:ascii="Times New Roman" w:hAnsi="Times New Roman" w:cs="Times New Roman"/>
          <w:b/>
          <w:bCs/>
        </w:rPr>
        <w:t>Literature Review</w:t>
      </w:r>
    </w:p>
    <w:p w14:paraId="6002127B" w14:textId="648CAC4F" w:rsidR="00BA6760" w:rsidRDefault="00BA6760" w:rsidP="00BA6760">
      <w:pPr>
        <w:pStyle w:val="Normal1"/>
        <w:spacing w:line="480" w:lineRule="auto"/>
        <w:contextualSpacing w:val="0"/>
        <w:rPr>
          <w:rFonts w:ascii="Times New Roman" w:hAnsi="Times New Roman" w:cs="Times New Roman"/>
        </w:rPr>
      </w:pPr>
      <w:r>
        <w:rPr>
          <w:rFonts w:ascii="Times New Roman" w:hAnsi="Times New Roman" w:cs="Times New Roman"/>
        </w:rPr>
        <w:tab/>
      </w:r>
      <w:r w:rsidRPr="00410C83">
        <w:rPr>
          <w:rFonts w:ascii="Times New Roman" w:hAnsi="Times New Roman" w:cs="Times New Roman"/>
          <w:highlight w:val="yellow"/>
        </w:rPr>
        <w:t xml:space="preserve">This </w:t>
      </w:r>
      <w:r>
        <w:rPr>
          <w:rFonts w:ascii="Times New Roman" w:hAnsi="Times New Roman" w:cs="Times New Roman"/>
          <w:highlight w:val="yellow"/>
        </w:rPr>
        <w:t xml:space="preserve">section is the body of the paper, </w:t>
      </w:r>
      <w:r w:rsidRPr="00410C83">
        <w:rPr>
          <w:rFonts w:ascii="Times New Roman" w:hAnsi="Times New Roman" w:cs="Times New Roman"/>
          <w:highlight w:val="yellow"/>
        </w:rPr>
        <w:t>the second paragraph</w:t>
      </w:r>
      <w:r>
        <w:rPr>
          <w:rFonts w:ascii="Times New Roman" w:hAnsi="Times New Roman" w:cs="Times New Roman"/>
          <w:highlight w:val="yellow"/>
        </w:rPr>
        <w:t>,</w:t>
      </w:r>
      <w:r w:rsidRPr="00410C83">
        <w:rPr>
          <w:rFonts w:ascii="Times New Roman" w:hAnsi="Times New Roman" w:cs="Times New Roman"/>
          <w:highlight w:val="yellow"/>
        </w:rPr>
        <w:t xml:space="preserve"> and your topic sentence </w:t>
      </w:r>
      <w:r>
        <w:rPr>
          <w:rFonts w:ascii="Times New Roman" w:hAnsi="Times New Roman" w:cs="Times New Roman"/>
          <w:highlight w:val="yellow"/>
        </w:rPr>
        <w:t>or ‘support’ go</w:t>
      </w:r>
      <w:r w:rsidRPr="00410C83">
        <w:rPr>
          <w:rFonts w:ascii="Times New Roman" w:hAnsi="Times New Roman" w:cs="Times New Roman"/>
          <w:highlight w:val="yellow"/>
        </w:rPr>
        <w:t xml:space="preserve"> here</w:t>
      </w:r>
      <w:r>
        <w:rPr>
          <w:rFonts w:ascii="Times New Roman" w:hAnsi="Times New Roman" w:cs="Times New Roman"/>
        </w:rPr>
        <w:t xml:space="preserve"> </w:t>
      </w:r>
      <w:r w:rsidRPr="00D7335E">
        <w:rPr>
          <w:rFonts w:ascii="Times New Roman" w:hAnsi="Times New Roman" w:cs="Times New Roman"/>
          <w:highlight w:val="yellow"/>
        </w:rPr>
        <w:t>that you have already introduced in the topic thesis statement.</w:t>
      </w:r>
      <w:r>
        <w:rPr>
          <w:rFonts w:ascii="Times New Roman" w:hAnsi="Times New Roman" w:cs="Times New Roman"/>
        </w:rPr>
        <w:t xml:space="preserve"> Then is this space you usually write about three reasons explaining or describing what you are writing about in this paragraph. It is useful to type about what readings were interesting for you and how they affected your thinking. You also need to do in-text citations here where you write where you got the readings from with the author or authors’ name and date like this </w:t>
      </w:r>
      <w:r w:rsidRPr="00666DFF">
        <w:rPr>
          <w:rFonts w:ascii="Times New Roman" w:hAnsi="Times New Roman" w:cs="Times New Roman"/>
        </w:rPr>
        <w:sym w:font="Wingdings" w:char="F0E0"/>
      </w:r>
      <w:r>
        <w:rPr>
          <w:rFonts w:ascii="Times New Roman" w:hAnsi="Times New Roman" w:cs="Times New Roman"/>
        </w:rPr>
        <w:t xml:space="preserve">  According to Oliver (2007, p. 37), staying focused helps “improve your health environment.” And </w:t>
      </w:r>
      <w:r w:rsidRPr="00244F83">
        <w:rPr>
          <w:rFonts w:ascii="Times New Roman" w:hAnsi="Times New Roman" w:cs="Times New Roman"/>
        </w:rPr>
        <w:sym w:font="Wingdings" w:char="F0E0"/>
      </w:r>
      <w:r>
        <w:rPr>
          <w:rFonts w:ascii="Times New Roman" w:hAnsi="Times New Roman" w:cs="Times New Roman"/>
        </w:rPr>
        <w:t xml:space="preserve"> On the other hand, The College Board (2015) suggests that homework helps us reinforce concepts during the day and “build study habits that are essential in college” (para. 1). Sometimes writers also make a conclusion statement or make connections from the previous paragraph to the next one at the end of some or each of the paragraphs.</w:t>
      </w:r>
    </w:p>
    <w:p w14:paraId="4A8BE63A" w14:textId="022EB655" w:rsidR="00BA6760" w:rsidRDefault="00BA6760" w:rsidP="00BA6760">
      <w:pPr>
        <w:pStyle w:val="Normal1"/>
        <w:spacing w:line="480" w:lineRule="auto"/>
        <w:ind w:firstLine="720"/>
        <w:contextualSpacing w:val="0"/>
        <w:rPr>
          <w:rFonts w:ascii="Times New Roman" w:hAnsi="Times New Roman" w:cs="Times New Roman"/>
        </w:rPr>
      </w:pPr>
      <w:r w:rsidRPr="003F2748">
        <w:rPr>
          <w:rFonts w:ascii="Times New Roman" w:hAnsi="Times New Roman" w:cs="Times New Roman"/>
          <w:highlight w:val="green"/>
        </w:rPr>
        <w:t xml:space="preserve">Write your </w:t>
      </w:r>
      <w:r w:rsidRPr="00FE63A0">
        <w:rPr>
          <w:rFonts w:ascii="Times New Roman" w:hAnsi="Times New Roman" w:cs="Times New Roman"/>
          <w:highlight w:val="green"/>
        </w:rPr>
        <w:t>third paragraph topic sentence here.</w:t>
      </w:r>
      <w:r>
        <w:rPr>
          <w:rFonts w:ascii="Times New Roman" w:hAnsi="Times New Roman" w:cs="Times New Roman"/>
        </w:rPr>
        <w:t xml:space="preserve"> Then please give supporting ideas and examples for the topic sentence. </w:t>
      </w:r>
      <w:r w:rsidR="005F71BC">
        <w:rPr>
          <w:rFonts w:ascii="Times New Roman" w:hAnsi="Times New Roman" w:cs="Times New Roman"/>
        </w:rPr>
        <w:t xml:space="preserve">And the paragraph follows from here </w:t>
      </w:r>
      <w:r w:rsidR="005F71BC" w:rsidRPr="005F71BC">
        <w:rPr>
          <w:rFonts w:ascii="Times New Roman" w:hAnsi="Times New Roman" w:cs="Times New Roman"/>
        </w:rPr>
        <w:sym w:font="Wingdings" w:char="F0E0"/>
      </w:r>
    </w:p>
    <w:p w14:paraId="740C2E56" w14:textId="1CC3FD9B" w:rsidR="00BA6760" w:rsidRDefault="00BA6760" w:rsidP="00BA6760">
      <w:pPr>
        <w:pStyle w:val="Normal1"/>
        <w:spacing w:line="480" w:lineRule="auto"/>
        <w:ind w:firstLine="720"/>
        <w:contextualSpacing w:val="0"/>
        <w:rPr>
          <w:rFonts w:ascii="Times New Roman" w:hAnsi="Times New Roman" w:cs="Times New Roman"/>
        </w:rPr>
      </w:pPr>
      <w:r>
        <w:rPr>
          <w:rFonts w:ascii="Times New Roman" w:hAnsi="Times New Roman" w:cs="Times New Roman"/>
          <w:highlight w:val="cyan"/>
        </w:rPr>
        <w:lastRenderedPageBreak/>
        <w:t>Write fourth paragraph topic sentence here.</w:t>
      </w:r>
      <w:r>
        <w:rPr>
          <w:rFonts w:ascii="Times New Roman" w:hAnsi="Times New Roman" w:cs="Times New Roman"/>
        </w:rPr>
        <w:t xml:space="preserve">  Then please give supporting ideas and examples for the topic sentence.</w:t>
      </w:r>
      <w:r w:rsidR="005F71BC" w:rsidRPr="005F71BC">
        <w:rPr>
          <w:rFonts w:ascii="Times New Roman" w:hAnsi="Times New Roman" w:cs="Times New Roman"/>
        </w:rPr>
        <w:t xml:space="preserve"> </w:t>
      </w:r>
      <w:r w:rsidR="005F71BC">
        <w:rPr>
          <w:rFonts w:ascii="Times New Roman" w:hAnsi="Times New Roman" w:cs="Times New Roman"/>
        </w:rPr>
        <w:t xml:space="preserve">And the paragraph follows from here </w:t>
      </w:r>
      <w:r w:rsidR="005F71BC" w:rsidRPr="005F71BC">
        <w:rPr>
          <w:rFonts w:ascii="Times New Roman" w:hAnsi="Times New Roman" w:cs="Times New Roman"/>
        </w:rPr>
        <w:sym w:font="Wingdings" w:char="F0E0"/>
      </w:r>
      <w:r w:rsidR="005F71BC">
        <w:rPr>
          <w:rFonts w:ascii="Times New Roman" w:hAnsi="Times New Roman" w:cs="Times New Roman"/>
        </w:rPr>
        <w:t xml:space="preserve"> </w:t>
      </w:r>
      <w:r>
        <w:rPr>
          <w:rFonts w:ascii="Times New Roman" w:hAnsi="Times New Roman" w:cs="Times New Roman"/>
        </w:rPr>
        <w:t xml:space="preserve">   </w:t>
      </w:r>
    </w:p>
    <w:p w14:paraId="2C2151C8" w14:textId="77777777" w:rsidR="005F71BC" w:rsidRDefault="005F71BC" w:rsidP="005F71BC">
      <w:pPr>
        <w:pStyle w:val="Normal1"/>
        <w:spacing w:line="480" w:lineRule="auto"/>
        <w:ind w:firstLine="720"/>
        <w:contextualSpacing w:val="0"/>
        <w:rPr>
          <w:rFonts w:ascii="Times New Roman" w:hAnsi="Times New Roman" w:cs="Times New Roman"/>
        </w:rPr>
      </w:pPr>
      <w:r w:rsidRPr="00537FE5">
        <w:rPr>
          <w:rFonts w:ascii="Times New Roman" w:hAnsi="Times New Roman" w:cs="Times New Roman"/>
          <w:highlight w:val="magenta"/>
        </w:rPr>
        <w:t>Write your third paragraph topic sentence here.</w:t>
      </w:r>
      <w:r>
        <w:rPr>
          <w:rFonts w:ascii="Times New Roman" w:hAnsi="Times New Roman" w:cs="Times New Roman"/>
        </w:rPr>
        <w:t xml:space="preserve"> Then please give supporting ideas and examples for the topic sentence. And the paragraph follows from here </w:t>
      </w:r>
      <w:r w:rsidRPr="005F71BC">
        <w:rPr>
          <w:rFonts w:ascii="Times New Roman" w:hAnsi="Times New Roman" w:cs="Times New Roman"/>
        </w:rPr>
        <w:sym w:font="Wingdings" w:char="F0E0"/>
      </w:r>
    </w:p>
    <w:p w14:paraId="56D45DDA" w14:textId="3CB43C9C" w:rsidR="005F71BC" w:rsidRDefault="005F71BC" w:rsidP="00BA6760">
      <w:pPr>
        <w:pStyle w:val="Normal1"/>
        <w:spacing w:line="480" w:lineRule="auto"/>
        <w:ind w:firstLine="720"/>
        <w:contextualSpacing w:val="0"/>
        <w:rPr>
          <w:rFonts w:ascii="Times New Roman" w:hAnsi="Times New Roman" w:cs="Times New Roman"/>
        </w:rPr>
      </w:pPr>
      <w:r w:rsidRPr="00537FE5">
        <w:rPr>
          <w:rFonts w:ascii="Times New Roman" w:hAnsi="Times New Roman" w:cs="Times New Roman"/>
          <w:highlight w:val="lightGray"/>
        </w:rPr>
        <w:t>Write your third paragraph topic sentence here.</w:t>
      </w:r>
      <w:r>
        <w:rPr>
          <w:rFonts w:ascii="Times New Roman" w:hAnsi="Times New Roman" w:cs="Times New Roman"/>
        </w:rPr>
        <w:t xml:space="preserve"> Then please give supporting ideas and examples for the topic sentence. And the paragraph follows from here </w:t>
      </w:r>
      <w:r w:rsidRPr="005F71BC">
        <w:rPr>
          <w:rFonts w:ascii="Times New Roman" w:hAnsi="Times New Roman" w:cs="Times New Roman"/>
        </w:rPr>
        <w:sym w:font="Wingdings" w:char="F0E0"/>
      </w:r>
    </w:p>
    <w:p w14:paraId="125A8F55" w14:textId="77777777" w:rsidR="00BA6760" w:rsidRPr="00123973" w:rsidRDefault="00BA6760" w:rsidP="00BA6760">
      <w:pPr>
        <w:pStyle w:val="Normal1"/>
        <w:spacing w:line="480" w:lineRule="auto"/>
        <w:contextualSpacing w:val="0"/>
        <w:jc w:val="center"/>
        <w:rPr>
          <w:rFonts w:ascii="Times New Roman" w:hAnsi="Times New Roman" w:cs="Times New Roman"/>
          <w:b/>
          <w:bCs/>
        </w:rPr>
      </w:pPr>
      <w:r w:rsidRPr="00123973">
        <w:rPr>
          <w:rFonts w:ascii="Times New Roman" w:hAnsi="Times New Roman" w:cs="Times New Roman"/>
          <w:b/>
          <w:bCs/>
        </w:rPr>
        <w:t>Conclusion</w:t>
      </w:r>
    </w:p>
    <w:p w14:paraId="312C5A25" w14:textId="4B8BB87B" w:rsidR="00BA6760" w:rsidRDefault="00BA6760" w:rsidP="00537FE5">
      <w:pPr>
        <w:pStyle w:val="Normal1"/>
        <w:spacing w:line="480" w:lineRule="auto"/>
        <w:contextualSpacing w:val="0"/>
        <w:rPr>
          <w:rFonts w:ascii="Times New Roman" w:hAnsi="Times New Roman" w:cs="Times New Roman"/>
        </w:rPr>
      </w:pPr>
      <w:r>
        <w:rPr>
          <w:rFonts w:ascii="Times New Roman" w:hAnsi="Times New Roman" w:cs="Times New Roman"/>
        </w:rPr>
        <w:tab/>
        <w:t xml:space="preserve">In conclusion, I discussed </w:t>
      </w:r>
      <w:r w:rsidRPr="003F2748">
        <w:rPr>
          <w:rFonts w:ascii="Times New Roman" w:hAnsi="Times New Roman" w:cs="Times New Roman"/>
          <w:highlight w:val="yellow"/>
        </w:rPr>
        <w:t>___</w:t>
      </w:r>
      <w:proofErr w:type="gramStart"/>
      <w:r w:rsidRPr="003F2748">
        <w:rPr>
          <w:rFonts w:ascii="Times New Roman" w:hAnsi="Times New Roman" w:cs="Times New Roman"/>
          <w:highlight w:val="yellow"/>
        </w:rPr>
        <w:t>_ ,</w:t>
      </w:r>
      <w:proofErr w:type="gramEnd"/>
      <w:r w:rsidRPr="003F2748">
        <w:rPr>
          <w:rFonts w:ascii="Times New Roman" w:hAnsi="Times New Roman" w:cs="Times New Roman"/>
          <w:highlight w:val="yellow"/>
        </w:rPr>
        <w:t xml:space="preserve"> (</w:t>
      </w:r>
      <w:r w:rsidR="005F71BC">
        <w:rPr>
          <w:rFonts w:ascii="Times New Roman" w:hAnsi="Times New Roman" w:cs="Times New Roman"/>
          <w:highlight w:val="yellow"/>
        </w:rPr>
        <w:t xml:space="preserve">the topic sentence (TS) of </w:t>
      </w:r>
      <w:r w:rsidRPr="003F2748">
        <w:rPr>
          <w:rFonts w:ascii="Times New Roman" w:hAnsi="Times New Roman" w:cs="Times New Roman"/>
          <w:highlight w:val="yellow"/>
        </w:rPr>
        <w:t>paragraph 2)</w:t>
      </w:r>
      <w:r>
        <w:rPr>
          <w:rFonts w:ascii="Times New Roman" w:hAnsi="Times New Roman" w:cs="Times New Roman"/>
        </w:rPr>
        <w:t xml:space="preserve"> </w:t>
      </w:r>
      <w:r w:rsidRPr="003F2748">
        <w:rPr>
          <w:rFonts w:ascii="Times New Roman" w:hAnsi="Times New Roman" w:cs="Times New Roman"/>
          <w:highlight w:val="green"/>
        </w:rPr>
        <w:t>_____ , (</w:t>
      </w:r>
      <w:r w:rsidR="005F71BC">
        <w:rPr>
          <w:rFonts w:ascii="Times New Roman" w:hAnsi="Times New Roman" w:cs="Times New Roman"/>
          <w:highlight w:val="green"/>
        </w:rPr>
        <w:t xml:space="preserve">TS </w:t>
      </w:r>
      <w:r w:rsidRPr="003F2748">
        <w:rPr>
          <w:rFonts w:ascii="Times New Roman" w:hAnsi="Times New Roman" w:cs="Times New Roman"/>
          <w:highlight w:val="green"/>
        </w:rPr>
        <w:t>paragraph 3)</w:t>
      </w:r>
      <w:r>
        <w:rPr>
          <w:rFonts w:ascii="Times New Roman" w:hAnsi="Times New Roman" w:cs="Times New Roman"/>
        </w:rPr>
        <w:t xml:space="preserve">, </w:t>
      </w:r>
      <w:r w:rsidRPr="003F2748">
        <w:rPr>
          <w:rFonts w:ascii="Times New Roman" w:hAnsi="Times New Roman" w:cs="Times New Roman"/>
          <w:highlight w:val="cyan"/>
        </w:rPr>
        <w:t>_______ (</w:t>
      </w:r>
      <w:r w:rsidR="005F71BC">
        <w:rPr>
          <w:rFonts w:ascii="Times New Roman" w:hAnsi="Times New Roman" w:cs="Times New Roman"/>
          <w:highlight w:val="cyan"/>
        </w:rPr>
        <w:t xml:space="preserve">TS </w:t>
      </w:r>
      <w:r w:rsidRPr="003F2748">
        <w:rPr>
          <w:rFonts w:ascii="Times New Roman" w:hAnsi="Times New Roman" w:cs="Times New Roman"/>
          <w:highlight w:val="cyan"/>
        </w:rPr>
        <w:t>paragraph 4)</w:t>
      </w:r>
      <w:r>
        <w:rPr>
          <w:rFonts w:ascii="Times New Roman" w:hAnsi="Times New Roman" w:cs="Times New Roman"/>
        </w:rPr>
        <w:t xml:space="preserve">, </w:t>
      </w:r>
      <w:r w:rsidRPr="005F71BC">
        <w:rPr>
          <w:rFonts w:ascii="Times New Roman" w:hAnsi="Times New Roman" w:cs="Times New Roman"/>
          <w:highlight w:val="magenta"/>
        </w:rPr>
        <w:t>________(</w:t>
      </w:r>
      <w:r w:rsidR="005F71BC">
        <w:rPr>
          <w:rFonts w:ascii="Times New Roman" w:hAnsi="Times New Roman" w:cs="Times New Roman"/>
          <w:highlight w:val="magenta"/>
        </w:rPr>
        <w:t xml:space="preserve">TS </w:t>
      </w:r>
      <w:r w:rsidRPr="005F71BC">
        <w:rPr>
          <w:rFonts w:ascii="Times New Roman" w:hAnsi="Times New Roman" w:cs="Times New Roman"/>
          <w:highlight w:val="magenta"/>
        </w:rPr>
        <w:t>paragraph 5)</w:t>
      </w:r>
      <w:r>
        <w:rPr>
          <w:rFonts w:ascii="Times New Roman" w:hAnsi="Times New Roman" w:cs="Times New Roman"/>
        </w:rPr>
        <w:t xml:space="preserve">, and </w:t>
      </w:r>
      <w:r w:rsidRPr="005F71BC">
        <w:rPr>
          <w:rFonts w:ascii="Times New Roman" w:hAnsi="Times New Roman" w:cs="Times New Roman"/>
          <w:highlight w:val="lightGray"/>
        </w:rPr>
        <w:t>_______ (</w:t>
      </w:r>
      <w:r w:rsidR="005F71BC">
        <w:rPr>
          <w:rFonts w:ascii="Times New Roman" w:hAnsi="Times New Roman" w:cs="Times New Roman"/>
          <w:highlight w:val="lightGray"/>
        </w:rPr>
        <w:t xml:space="preserve">TS </w:t>
      </w:r>
      <w:r w:rsidRPr="005F71BC">
        <w:rPr>
          <w:rFonts w:ascii="Times New Roman" w:hAnsi="Times New Roman" w:cs="Times New Roman"/>
          <w:highlight w:val="lightGray"/>
        </w:rPr>
        <w:t>paragraph 6)</w:t>
      </w:r>
      <w:r>
        <w:rPr>
          <w:rFonts w:ascii="Times New Roman" w:hAnsi="Times New Roman" w:cs="Times New Roman"/>
        </w:rPr>
        <w:t>. Then in the conclusion you summarize the main ideas and look to the future with no new introduced ideas.</w:t>
      </w:r>
      <w:r w:rsidR="00537FE5">
        <w:rPr>
          <w:rFonts w:ascii="Times New Roman" w:hAnsi="Times New Roman" w:cs="Times New Roman"/>
        </w:rPr>
        <w:t xml:space="preserve"> </w:t>
      </w:r>
      <w:r>
        <w:rPr>
          <w:rFonts w:ascii="Times New Roman" w:hAnsi="Times New Roman" w:cs="Times New Roman"/>
        </w:rPr>
        <w:t>According to The College Board (2015), homework helps us reinforce concepts during the day, I believe in order to learn more.</w:t>
      </w:r>
      <w:r>
        <w:rPr>
          <w:rFonts w:ascii="Times New Roman" w:hAnsi="Times New Roman" w:cs="Times New Roman"/>
        </w:rPr>
        <w:tab/>
      </w:r>
    </w:p>
    <w:p w14:paraId="0D8AFF75" w14:textId="77777777" w:rsidR="00BA6760" w:rsidRDefault="00BA6760" w:rsidP="00BA6760">
      <w:pPr>
        <w:pStyle w:val="Normal1"/>
        <w:spacing w:line="480" w:lineRule="auto"/>
        <w:contextualSpacing w:val="0"/>
        <w:rPr>
          <w:rFonts w:ascii="Times New Roman" w:hAnsi="Times New Roman" w:cs="Times New Roman"/>
        </w:rPr>
      </w:pPr>
      <w:r>
        <w:rPr>
          <w:rFonts w:ascii="Times New Roman" w:hAnsi="Times New Roman" w:cs="Times New Roman"/>
        </w:rPr>
        <w:t>Word Count: 1,344</w:t>
      </w:r>
    </w:p>
    <w:p w14:paraId="2876DFF5" w14:textId="77777777" w:rsidR="00BA6760" w:rsidRDefault="00BA6760" w:rsidP="00BA6760">
      <w:pPr>
        <w:pStyle w:val="Normal1"/>
        <w:spacing w:line="480" w:lineRule="auto"/>
        <w:contextualSpacing w:val="0"/>
        <w:rPr>
          <w:rFonts w:ascii="Times New Roman" w:hAnsi="Times New Roman" w:cs="Times New Roman"/>
        </w:rPr>
      </w:pPr>
    </w:p>
    <w:p w14:paraId="737A732C" w14:textId="77777777" w:rsidR="00BA6760" w:rsidRDefault="00BA6760" w:rsidP="00BA6760">
      <w:pPr>
        <w:pStyle w:val="Normal1"/>
        <w:spacing w:line="480" w:lineRule="auto"/>
        <w:contextualSpacing w:val="0"/>
        <w:rPr>
          <w:rFonts w:ascii="Times New Roman" w:hAnsi="Times New Roman" w:cs="Times New Roman"/>
        </w:rPr>
      </w:pPr>
    </w:p>
    <w:p w14:paraId="3BA14F87" w14:textId="77777777" w:rsidR="00BA6760" w:rsidRDefault="00BA6760" w:rsidP="00BA6760">
      <w:pPr>
        <w:pStyle w:val="Normal1"/>
        <w:spacing w:line="480" w:lineRule="auto"/>
        <w:contextualSpacing w:val="0"/>
        <w:rPr>
          <w:rFonts w:ascii="Times New Roman" w:hAnsi="Times New Roman" w:cs="Times New Roman"/>
        </w:rPr>
      </w:pPr>
    </w:p>
    <w:p w14:paraId="3674C14A" w14:textId="77777777" w:rsidR="00BA6760" w:rsidRDefault="00BA6760" w:rsidP="00BA6760">
      <w:pPr>
        <w:pStyle w:val="Normal1"/>
        <w:spacing w:line="480" w:lineRule="auto"/>
        <w:contextualSpacing w:val="0"/>
        <w:rPr>
          <w:rFonts w:ascii="Times New Roman" w:hAnsi="Times New Roman" w:cs="Times New Roman"/>
        </w:rPr>
      </w:pPr>
    </w:p>
    <w:p w14:paraId="38280628" w14:textId="77777777" w:rsidR="00BA6760" w:rsidRDefault="00BA6760" w:rsidP="00BA6760">
      <w:pPr>
        <w:pStyle w:val="Normal1"/>
        <w:spacing w:line="480" w:lineRule="auto"/>
        <w:contextualSpacing w:val="0"/>
        <w:rPr>
          <w:rFonts w:ascii="Times New Roman" w:hAnsi="Times New Roman" w:cs="Times New Roman"/>
        </w:rPr>
      </w:pPr>
    </w:p>
    <w:p w14:paraId="7280F0F0" w14:textId="77777777" w:rsidR="00BA6760" w:rsidRDefault="00BA6760" w:rsidP="00BA6760">
      <w:pPr>
        <w:pStyle w:val="Normal1"/>
        <w:spacing w:line="480" w:lineRule="auto"/>
        <w:contextualSpacing w:val="0"/>
        <w:rPr>
          <w:rFonts w:ascii="Times New Roman" w:hAnsi="Times New Roman" w:cs="Times New Roman"/>
        </w:rPr>
      </w:pPr>
    </w:p>
    <w:p w14:paraId="57A8212B" w14:textId="77777777" w:rsidR="00BA6760" w:rsidRDefault="00BA6760" w:rsidP="00BA6760">
      <w:pPr>
        <w:pStyle w:val="Normal1"/>
        <w:spacing w:line="480" w:lineRule="auto"/>
        <w:contextualSpacing w:val="0"/>
        <w:rPr>
          <w:rFonts w:ascii="Times New Roman" w:hAnsi="Times New Roman" w:cs="Times New Roman"/>
        </w:rPr>
      </w:pPr>
    </w:p>
    <w:p w14:paraId="680D63BB" w14:textId="77777777" w:rsidR="00BA6760" w:rsidRDefault="00BA6760" w:rsidP="00BA6760">
      <w:pPr>
        <w:pStyle w:val="Normal1"/>
        <w:spacing w:line="480" w:lineRule="auto"/>
        <w:contextualSpacing w:val="0"/>
        <w:rPr>
          <w:rFonts w:ascii="Times New Roman" w:hAnsi="Times New Roman" w:cs="Times New Roman"/>
        </w:rPr>
      </w:pPr>
    </w:p>
    <w:p w14:paraId="64B7F976" w14:textId="77777777" w:rsidR="00BA6760" w:rsidRDefault="00BA6760" w:rsidP="00BA6760">
      <w:pPr>
        <w:pStyle w:val="Normal1"/>
        <w:spacing w:line="480" w:lineRule="auto"/>
        <w:contextualSpacing w:val="0"/>
        <w:rPr>
          <w:rFonts w:ascii="Times New Roman" w:hAnsi="Times New Roman" w:cs="Times New Roman"/>
        </w:rPr>
      </w:pPr>
    </w:p>
    <w:p w14:paraId="00EA1FBA" w14:textId="77777777" w:rsidR="00BA6760" w:rsidRDefault="00BA6760" w:rsidP="00BA6760">
      <w:pPr>
        <w:pStyle w:val="Normal1"/>
        <w:spacing w:line="480" w:lineRule="auto"/>
        <w:contextualSpacing w:val="0"/>
        <w:rPr>
          <w:rFonts w:ascii="Times New Roman" w:hAnsi="Times New Roman" w:cs="Times New Roman"/>
        </w:rPr>
      </w:pPr>
    </w:p>
    <w:p w14:paraId="033EF4F9" w14:textId="77777777" w:rsidR="00BA6760" w:rsidRDefault="00BA6760" w:rsidP="00BA6760">
      <w:pPr>
        <w:jc w:val="center"/>
        <w:rPr>
          <w:rFonts w:ascii="Times New Roman" w:hAnsi="Times New Roman" w:cs="Times New Roman"/>
          <w:b/>
        </w:rPr>
      </w:pPr>
    </w:p>
    <w:p w14:paraId="78F8292C" w14:textId="39458646" w:rsidR="00BA6760" w:rsidRDefault="00BA6760" w:rsidP="00BA6760">
      <w:pPr>
        <w:jc w:val="center"/>
        <w:rPr>
          <w:rFonts w:ascii="Times New Roman" w:hAnsi="Times New Roman" w:cs="Times New Roman"/>
          <w:b/>
        </w:rPr>
      </w:pPr>
    </w:p>
    <w:p w14:paraId="3B3CEC9E" w14:textId="2B4E444A" w:rsidR="008A5E40" w:rsidRDefault="008A5E40" w:rsidP="00BA6760">
      <w:pPr>
        <w:jc w:val="center"/>
        <w:rPr>
          <w:rFonts w:ascii="Times New Roman" w:hAnsi="Times New Roman" w:cs="Times New Roman"/>
          <w:b/>
        </w:rPr>
      </w:pPr>
    </w:p>
    <w:p w14:paraId="749E8B05" w14:textId="77777777" w:rsidR="008A5E40" w:rsidRDefault="008A5E40" w:rsidP="00BA6760">
      <w:pPr>
        <w:jc w:val="center"/>
        <w:rPr>
          <w:rFonts w:ascii="Times New Roman" w:hAnsi="Times New Roman" w:cs="Times New Roman"/>
          <w:b/>
        </w:rPr>
      </w:pPr>
    </w:p>
    <w:p w14:paraId="1F6FA853" w14:textId="77777777" w:rsidR="00BA6760" w:rsidRDefault="00BA6760" w:rsidP="00BA6760">
      <w:pPr>
        <w:jc w:val="center"/>
        <w:rPr>
          <w:rFonts w:ascii="Times New Roman" w:hAnsi="Times New Roman" w:cs="Times New Roman"/>
          <w:b/>
        </w:rPr>
      </w:pPr>
    </w:p>
    <w:p w14:paraId="15481BD0" w14:textId="63506CED" w:rsidR="00BA6760" w:rsidRPr="00627184" w:rsidRDefault="00BA6760" w:rsidP="00BA6760">
      <w:pPr>
        <w:jc w:val="center"/>
        <w:rPr>
          <w:rFonts w:ascii="Times New Roman" w:hAnsi="Times New Roman" w:cs="Times New Roman"/>
          <w:b/>
        </w:rPr>
      </w:pPr>
      <w:r w:rsidRPr="00627184">
        <w:rPr>
          <w:rFonts w:ascii="Times New Roman" w:hAnsi="Times New Roman" w:cs="Times New Roman"/>
          <w:b/>
        </w:rPr>
        <w:lastRenderedPageBreak/>
        <w:t>References</w:t>
      </w:r>
    </w:p>
    <w:p w14:paraId="0A5FB1A3" w14:textId="77777777" w:rsidR="00BA6760" w:rsidRDefault="00BA6760" w:rsidP="00BA6760">
      <w:pPr>
        <w:rPr>
          <w:rFonts w:ascii="Verdana" w:eastAsia="Times New Roman" w:hAnsi="Verdana" w:cs="Times New Roman"/>
          <w:shd w:val="clear" w:color="auto" w:fill="FFFFFF"/>
        </w:rPr>
      </w:pPr>
    </w:p>
    <w:p w14:paraId="142E811A" w14:textId="77777777" w:rsidR="00BA6760" w:rsidRDefault="00BA6760" w:rsidP="00BA6760">
      <w:pPr>
        <w:spacing w:line="480" w:lineRule="auto"/>
        <w:mirrorIndents/>
        <w:rPr>
          <w:rFonts w:ascii="Times New Roman" w:eastAsia="Times New Roman" w:hAnsi="Times New Roman" w:cs="Times New Roman"/>
          <w:i/>
          <w:iCs/>
          <w:shd w:val="clear" w:color="auto" w:fill="FFFFFF"/>
        </w:rPr>
      </w:pPr>
      <w:r w:rsidRPr="00E2729C">
        <w:rPr>
          <w:rFonts w:ascii="Times New Roman" w:eastAsia="Times New Roman" w:hAnsi="Times New Roman" w:cs="Times New Roman"/>
          <w:shd w:val="clear" w:color="auto" w:fill="FFFFFF"/>
        </w:rPr>
        <w:t>Alternatives to School. (2017). Benefits of self-directed</w:t>
      </w:r>
      <w:r>
        <w:rPr>
          <w:rFonts w:ascii="Times New Roman" w:eastAsia="Times New Roman" w:hAnsi="Times New Roman" w:cs="Times New Roman"/>
          <w:shd w:val="clear" w:color="auto" w:fill="FFFFFF"/>
        </w:rPr>
        <w:t xml:space="preserve"> </w:t>
      </w:r>
      <w:r w:rsidRPr="00E2729C">
        <w:rPr>
          <w:rFonts w:ascii="Times New Roman" w:eastAsia="Times New Roman" w:hAnsi="Times New Roman" w:cs="Times New Roman"/>
          <w:shd w:val="clear" w:color="auto" w:fill="FFFFFF"/>
        </w:rPr>
        <w:t>learning.</w:t>
      </w:r>
      <w:r w:rsidRPr="00E2729C">
        <w:rPr>
          <w:rStyle w:val="apple-converted-space"/>
          <w:rFonts w:ascii="Times New Roman" w:eastAsia="Times New Roman" w:hAnsi="Times New Roman" w:cs="Times New Roman"/>
          <w:shd w:val="clear" w:color="auto" w:fill="FFFFFF"/>
        </w:rPr>
        <w:t> </w:t>
      </w:r>
      <w:r w:rsidRPr="00E2729C">
        <w:rPr>
          <w:rFonts w:ascii="Times New Roman" w:eastAsia="Times New Roman" w:hAnsi="Times New Roman" w:cs="Times New Roman"/>
          <w:i/>
          <w:iCs/>
          <w:shd w:val="clear" w:color="auto" w:fill="FFFFFF"/>
        </w:rPr>
        <w:t>Alternatives to</w:t>
      </w:r>
    </w:p>
    <w:p w14:paraId="571B6F7A" w14:textId="77777777" w:rsidR="00BA6760" w:rsidRDefault="00BA6760" w:rsidP="00BA6760">
      <w:pPr>
        <w:spacing w:line="480" w:lineRule="auto"/>
        <w:ind w:left="720"/>
        <w:mirrorIndents/>
        <w:rPr>
          <w:rFonts w:ascii="Helvetica Neue" w:eastAsia="Times New Roman" w:hAnsi="Helvetica Neue" w:cs="Times New Roman"/>
          <w:color w:val="333333"/>
          <w:sz w:val="21"/>
          <w:szCs w:val="21"/>
        </w:rPr>
      </w:pPr>
      <w:r>
        <w:rPr>
          <w:rFonts w:ascii="Times New Roman" w:eastAsia="Times New Roman" w:hAnsi="Times New Roman" w:cs="Times New Roman"/>
          <w:i/>
          <w:iCs/>
          <w:shd w:val="clear" w:color="auto" w:fill="FFFFFF"/>
        </w:rPr>
        <w:t>S</w:t>
      </w:r>
      <w:r w:rsidRPr="00E2729C">
        <w:rPr>
          <w:rFonts w:ascii="Times New Roman" w:eastAsia="Times New Roman" w:hAnsi="Times New Roman" w:cs="Times New Roman"/>
          <w:i/>
          <w:iCs/>
          <w:shd w:val="clear" w:color="auto" w:fill="FFFFFF"/>
        </w:rPr>
        <w:t>chool</w:t>
      </w:r>
      <w:r w:rsidRPr="00E2729C">
        <w:rPr>
          <w:rFonts w:ascii="Times New Roman" w:eastAsia="Times New Roman" w:hAnsi="Times New Roman" w:cs="Times New Roman"/>
          <w:shd w:val="clear" w:color="auto" w:fill="FFFFFF"/>
        </w:rPr>
        <w:t>. </w:t>
      </w:r>
      <w:hyperlink r:id="rId8" w:tgtFrame="_blank" w:history="1">
        <w:r w:rsidRPr="00E2729C">
          <w:rPr>
            <w:rStyle w:val="Hyperlink"/>
            <w:rFonts w:ascii="Times New Roman" w:eastAsia="Times New Roman" w:hAnsi="Times New Roman" w:cs="Times New Roman"/>
            <w:shd w:val="clear" w:color="auto" w:fill="FFFFFF"/>
          </w:rPr>
          <w:t>http://alternativestoschool.com/articles/benefits-self-directed-learning/</w:t>
        </w:r>
      </w:hyperlink>
    </w:p>
    <w:p w14:paraId="52907B87" w14:textId="77777777" w:rsidR="00BA6760" w:rsidRPr="00E2729C" w:rsidRDefault="00BA6760" w:rsidP="00BA6760">
      <w:pPr>
        <w:spacing w:line="480" w:lineRule="auto"/>
        <w:mirrorIndents/>
        <w:rPr>
          <w:rFonts w:ascii="Times New Roman" w:eastAsia="Times New Roman" w:hAnsi="Times New Roman" w:cs="Times New Roman"/>
          <w:i/>
          <w:iCs/>
          <w:shd w:val="clear" w:color="auto" w:fill="FFFFFF"/>
        </w:rPr>
      </w:pPr>
      <w:r w:rsidRPr="00E2729C">
        <w:rPr>
          <w:rFonts w:ascii="Times New Roman" w:eastAsia="Times New Roman" w:hAnsi="Times New Roman" w:cs="Times New Roman"/>
          <w:color w:val="333333"/>
        </w:rPr>
        <w:t xml:space="preserve">Association for Psychological Science. (2012, October 4). What makes self-directed </w:t>
      </w:r>
    </w:p>
    <w:p w14:paraId="0BDFCC94" w14:textId="77777777" w:rsidR="00BA6760" w:rsidRPr="00E2729C" w:rsidRDefault="00BA6760" w:rsidP="00BA6760">
      <w:pPr>
        <w:shd w:val="clear" w:color="auto" w:fill="FFFFFF"/>
        <w:spacing w:line="480" w:lineRule="auto"/>
        <w:mirrorIndents/>
        <w:rPr>
          <w:rFonts w:ascii="Times New Roman" w:eastAsia="Times New Roman" w:hAnsi="Times New Roman" w:cs="Times New Roman"/>
        </w:rPr>
      </w:pPr>
      <w:r>
        <w:rPr>
          <w:rFonts w:ascii="Times New Roman" w:eastAsia="Times New Roman" w:hAnsi="Times New Roman" w:cs="Times New Roman"/>
          <w:color w:val="333333"/>
        </w:rPr>
        <w:tab/>
      </w:r>
      <w:r w:rsidRPr="00E2729C">
        <w:rPr>
          <w:rFonts w:ascii="Times New Roman" w:eastAsia="Times New Roman" w:hAnsi="Times New Roman" w:cs="Times New Roman"/>
          <w:color w:val="333333"/>
        </w:rPr>
        <w:t>learning effective? </w:t>
      </w:r>
      <w:r w:rsidRPr="00E2729C">
        <w:rPr>
          <w:rStyle w:val="Emphasis"/>
          <w:rFonts w:ascii="Times New Roman" w:eastAsia="Times New Roman" w:hAnsi="Times New Roman" w:cs="Times New Roman"/>
          <w:color w:val="333333"/>
        </w:rPr>
        <w:t>ScienceDaily</w:t>
      </w:r>
      <w:r>
        <w:rPr>
          <w:rFonts w:ascii="Times New Roman" w:eastAsia="Times New Roman" w:hAnsi="Times New Roman" w:cs="Times New Roman"/>
          <w:color w:val="333333"/>
        </w:rPr>
        <w:t xml:space="preserve">. </w:t>
      </w:r>
      <w:r w:rsidRPr="00E2729C">
        <w:rPr>
          <w:rFonts w:ascii="Times New Roman" w:eastAsia="Times New Roman" w:hAnsi="Times New Roman" w:cs="Times New Roman"/>
          <w:color w:val="333333"/>
        </w:rPr>
        <w:t> </w:t>
      </w:r>
    </w:p>
    <w:p w14:paraId="5A0BFFAC" w14:textId="77777777" w:rsidR="008A5E40" w:rsidRDefault="00960809" w:rsidP="008A5E40">
      <w:pPr>
        <w:shd w:val="clear" w:color="auto" w:fill="FFFFFF"/>
        <w:spacing w:line="480" w:lineRule="auto"/>
        <w:ind w:firstLine="720"/>
        <w:mirrorIndents/>
        <w:rPr>
          <w:rStyle w:val="Hyperlink"/>
          <w:rFonts w:ascii="Times New Roman" w:eastAsia="Times New Roman" w:hAnsi="Times New Roman" w:cs="Times New Roman"/>
        </w:rPr>
      </w:pPr>
      <w:hyperlink r:id="rId9" w:tgtFrame="_blank" w:history="1">
        <w:r w:rsidR="00BA6760" w:rsidRPr="00E2729C">
          <w:rPr>
            <w:rStyle w:val="Hyperlink"/>
            <w:rFonts w:ascii="Times New Roman" w:eastAsia="Times New Roman" w:hAnsi="Times New Roman" w:cs="Times New Roman"/>
          </w:rPr>
          <w:t>www.sciencedaily.com/releases/2012/10/121004134843.htm</w:t>
        </w:r>
      </w:hyperlink>
      <w:r w:rsidR="008A5E40">
        <w:rPr>
          <w:rStyle w:val="Hyperlink"/>
          <w:rFonts w:ascii="Times New Roman" w:eastAsia="Times New Roman" w:hAnsi="Times New Roman" w:cs="Times New Roman"/>
        </w:rPr>
        <w:tab/>
      </w:r>
      <w:r w:rsidR="008A5E40">
        <w:rPr>
          <w:rStyle w:val="Hyperlink"/>
          <w:rFonts w:ascii="Times New Roman" w:eastAsia="Times New Roman" w:hAnsi="Times New Roman" w:cs="Times New Roman"/>
        </w:rPr>
        <w:tab/>
      </w:r>
    </w:p>
    <w:p w14:paraId="5C32CB20" w14:textId="77777777" w:rsidR="008A5E40" w:rsidRDefault="00BA6760" w:rsidP="008A5E40">
      <w:pPr>
        <w:shd w:val="clear" w:color="auto" w:fill="FFFFFF"/>
        <w:spacing w:line="480" w:lineRule="auto"/>
        <w:mirrorIndents/>
        <w:rPr>
          <w:rFonts w:ascii="Times New Roman" w:hAnsi="Times New Roman"/>
        </w:rPr>
      </w:pPr>
      <w:r w:rsidRPr="00627184">
        <w:rPr>
          <w:rFonts w:ascii="Times New Roman" w:hAnsi="Times New Roman"/>
        </w:rPr>
        <w:t>Cobb, J. (2013, October 8). 15 ways of the successful self-directed learner.</w:t>
      </w:r>
      <w:r w:rsidRPr="00627184">
        <w:rPr>
          <w:rStyle w:val="apple-converted-space"/>
          <w:rFonts w:ascii="Times New Roman" w:hAnsi="Times New Roman"/>
          <w:i/>
          <w:iCs/>
        </w:rPr>
        <w:t> </w:t>
      </w:r>
      <w:r w:rsidRPr="00627184">
        <w:rPr>
          <w:rFonts w:ascii="Times New Roman" w:hAnsi="Times New Roman"/>
          <w:i/>
          <w:iCs/>
        </w:rPr>
        <w:t>Mission to learn</w:t>
      </w:r>
      <w:r w:rsidRPr="00627184">
        <w:rPr>
          <w:rFonts w:ascii="Times New Roman" w:hAnsi="Times New Roman"/>
        </w:rPr>
        <w:t>.</w:t>
      </w:r>
    </w:p>
    <w:p w14:paraId="34D9DC57" w14:textId="77777777" w:rsidR="008A5E40" w:rsidRDefault="00BA6760" w:rsidP="008A5E40">
      <w:pPr>
        <w:shd w:val="clear" w:color="auto" w:fill="FFFFFF"/>
        <w:spacing w:line="480" w:lineRule="auto"/>
        <w:mirrorIndents/>
        <w:rPr>
          <w:rFonts w:ascii="Times New Roman" w:hAnsi="Times New Roman"/>
        </w:rPr>
      </w:pPr>
      <w:r w:rsidRPr="00627184">
        <w:rPr>
          <w:rFonts w:ascii="Times New Roman" w:hAnsi="Times New Roman"/>
        </w:rPr>
        <w:t xml:space="preserve"> </w:t>
      </w:r>
      <w:r w:rsidR="008A5E40">
        <w:rPr>
          <w:rFonts w:ascii="Times New Roman" w:hAnsi="Times New Roman"/>
        </w:rPr>
        <w:tab/>
      </w:r>
      <w:hyperlink r:id="rId10" w:history="1">
        <w:r w:rsidR="008A5E40" w:rsidRPr="005D240F">
          <w:rPr>
            <w:rStyle w:val="Hyperlink"/>
            <w:rFonts w:ascii="Times New Roman" w:hAnsi="Times New Roman"/>
          </w:rPr>
          <w:t>http://www.missiontolearn.com/self-directed-learning-success/</w:t>
        </w:r>
      </w:hyperlink>
    </w:p>
    <w:p w14:paraId="36DBA524" w14:textId="77777777" w:rsidR="008A5E40" w:rsidRDefault="00BA6760" w:rsidP="008A5E40">
      <w:pPr>
        <w:shd w:val="clear" w:color="auto" w:fill="FFFFFF"/>
        <w:spacing w:line="480" w:lineRule="auto"/>
        <w:mirrorIndents/>
        <w:rPr>
          <w:rStyle w:val="Hyperlink"/>
          <w:rFonts w:ascii="Times New Roman" w:hAnsi="Times New Roman"/>
        </w:rPr>
      </w:pPr>
      <w:r w:rsidRPr="00627184">
        <w:rPr>
          <w:rFonts w:ascii="Times New Roman" w:hAnsi="Times New Roman"/>
        </w:rPr>
        <w:t xml:space="preserve">Centre for Teaching Excellence. (n.d.). Self-directed learning: A four-step process. </w:t>
      </w:r>
      <w:r w:rsidRPr="00627184">
        <w:rPr>
          <w:rFonts w:ascii="Times New Roman" w:hAnsi="Times New Roman"/>
          <w:i/>
        </w:rPr>
        <w:t xml:space="preserve">The </w:t>
      </w:r>
      <w:r w:rsidR="008A5E40">
        <w:rPr>
          <w:rFonts w:ascii="Times New Roman" w:hAnsi="Times New Roman"/>
          <w:i/>
        </w:rPr>
        <w:tab/>
      </w:r>
      <w:r w:rsidRPr="00627184">
        <w:rPr>
          <w:rFonts w:ascii="Times New Roman" w:hAnsi="Times New Roman"/>
          <w:i/>
        </w:rPr>
        <w:t>University of Waterloo.</w:t>
      </w:r>
      <w:r w:rsidRPr="00627184">
        <w:rPr>
          <w:rFonts w:ascii="Times New Roman" w:hAnsi="Times New Roman"/>
        </w:rPr>
        <w:t> </w:t>
      </w:r>
      <w:hyperlink r:id="rId11" w:history="1">
        <w:r w:rsidRPr="000D7F92">
          <w:rPr>
            <w:rStyle w:val="Hyperlink"/>
            <w:rFonts w:ascii="Times New Roman" w:hAnsi="Times New Roman"/>
          </w:rPr>
          <w:t>https://uwaterloo.ca/centre-for-teaching-</w:t>
        </w:r>
        <w:r w:rsidRPr="000D7F92">
          <w:rPr>
            <w:rStyle w:val="Hyperlink"/>
            <w:rFonts w:ascii="Times New Roman" w:hAnsi="Times New Roman"/>
          </w:rPr>
          <w:tab/>
          <w:t>excellence/teaching-resources/teaching-tips/tips-students/self-directed-</w:t>
        </w:r>
      </w:hyperlink>
      <w:r>
        <w:rPr>
          <w:rFonts w:ascii="Times New Roman" w:hAnsi="Times New Roman"/>
        </w:rPr>
        <w:tab/>
      </w:r>
      <w:hyperlink r:id="rId12" w:tgtFrame="_blank" w:history="1">
        <w:r w:rsidRPr="00627184">
          <w:rPr>
            <w:rStyle w:val="Hyperlink"/>
            <w:rFonts w:ascii="Times New Roman" w:hAnsi="Times New Roman"/>
          </w:rPr>
          <w:t>learning/self-directed-learning-four-step-process</w:t>
        </w:r>
      </w:hyperlink>
    </w:p>
    <w:p w14:paraId="430872F7" w14:textId="77777777" w:rsidR="00405279" w:rsidRDefault="00405279" w:rsidP="008A5E40">
      <w:pPr>
        <w:shd w:val="clear" w:color="auto" w:fill="FFFFFF"/>
        <w:spacing w:line="480" w:lineRule="auto"/>
        <w:mirrorIndents/>
        <w:rPr>
          <w:rFonts w:ascii="Times New Roman" w:hAnsi="Times New Roman"/>
        </w:rPr>
      </w:pPr>
      <w:r>
        <w:rPr>
          <w:rFonts w:ascii="Times New Roman" w:hAnsi="Times New Roman"/>
        </w:rPr>
        <w:t xml:space="preserve">Dolan, P., </w:t>
      </w:r>
      <w:proofErr w:type="spellStart"/>
      <w:r>
        <w:rPr>
          <w:rFonts w:ascii="Times New Roman" w:hAnsi="Times New Roman"/>
        </w:rPr>
        <w:t>Leat</w:t>
      </w:r>
      <w:proofErr w:type="spellEnd"/>
      <w:r>
        <w:rPr>
          <w:rFonts w:ascii="Times New Roman" w:hAnsi="Times New Roman"/>
        </w:rPr>
        <w:t xml:space="preserve">, D., Smith, L. M., Mitra, S., Todd, L., &amp; Wall, K. (2013). Self-organized </w:t>
      </w:r>
    </w:p>
    <w:p w14:paraId="6421A3F1" w14:textId="10D52674" w:rsidR="00405279" w:rsidRDefault="00405279" w:rsidP="008A5E40">
      <w:pPr>
        <w:shd w:val="clear" w:color="auto" w:fill="FFFFFF"/>
        <w:spacing w:line="480" w:lineRule="auto"/>
        <w:mirrorIndents/>
        <w:rPr>
          <w:rFonts w:ascii="Times New Roman" w:hAnsi="Times New Roman"/>
        </w:rPr>
      </w:pPr>
      <w:r>
        <w:rPr>
          <w:rFonts w:ascii="Times New Roman" w:hAnsi="Times New Roman"/>
        </w:rPr>
        <w:tab/>
        <w:t xml:space="preserve">learning environments (SOLEs) in an English school: An example of transformative </w:t>
      </w:r>
      <w:r>
        <w:rPr>
          <w:rFonts w:ascii="Times New Roman" w:hAnsi="Times New Roman"/>
        </w:rPr>
        <w:tab/>
        <w:t xml:space="preserve">pedagogy? </w:t>
      </w:r>
      <w:r w:rsidRPr="00405279">
        <w:rPr>
          <w:rFonts w:ascii="Times New Roman" w:hAnsi="Times New Roman"/>
          <w:i/>
          <w:iCs/>
        </w:rPr>
        <w:t>Online Educational Research Journal</w:t>
      </w:r>
      <w:r>
        <w:rPr>
          <w:rFonts w:ascii="Times New Roman" w:hAnsi="Times New Roman"/>
        </w:rPr>
        <w:t xml:space="preserve">, 1-20. </w:t>
      </w:r>
      <w:r>
        <w:rPr>
          <w:rFonts w:ascii="Times New Roman" w:hAnsi="Times New Roman"/>
        </w:rPr>
        <w:tab/>
      </w:r>
      <w:hyperlink r:id="rId13" w:history="1">
        <w:r w:rsidRPr="005D240F">
          <w:rPr>
            <w:rStyle w:val="Hyperlink"/>
            <w:rFonts w:ascii="Times New Roman" w:hAnsi="Times New Roman"/>
          </w:rPr>
          <w:t>https://www.researchgate.net/profile/Kate-Wall-</w:t>
        </w:r>
        <w:r w:rsidRPr="005D240F">
          <w:rPr>
            <w:rStyle w:val="Hyperlink"/>
            <w:rFonts w:ascii="Times New Roman" w:hAnsi="Times New Roman"/>
          </w:rPr>
          <w:tab/>
          <w:t>3/publication/267448424_SelfOrganised_Learning_Environments_SOLEs_in_an_En</w:t>
        </w:r>
        <w:r w:rsidRPr="005D240F">
          <w:rPr>
            <w:rStyle w:val="Hyperlink"/>
            <w:rFonts w:ascii="Times New Roman" w:hAnsi="Times New Roman"/>
          </w:rPr>
          <w:tab/>
          <w:t>glish_School_an_example_of_transformative_pedagogy/links/544f89050cf29473161</w:t>
        </w:r>
        <w:r w:rsidRPr="005D240F">
          <w:rPr>
            <w:rStyle w:val="Hyperlink"/>
            <w:rFonts w:ascii="Times New Roman" w:hAnsi="Times New Roman"/>
          </w:rPr>
          <w:tab/>
          <w:t>dabb7/Self-Organised-Learning-Environments-SOLEs-in-an-English-School-an-</w:t>
        </w:r>
        <w:r w:rsidRPr="005D240F">
          <w:rPr>
            <w:rStyle w:val="Hyperlink"/>
            <w:rFonts w:ascii="Times New Roman" w:hAnsi="Times New Roman"/>
          </w:rPr>
          <w:tab/>
          <w:t>example-of-transformative-pedagogy.pdf</w:t>
        </w:r>
      </w:hyperlink>
    </w:p>
    <w:p w14:paraId="383F5189" w14:textId="77777777" w:rsidR="00405279" w:rsidRDefault="00405279" w:rsidP="008A5E40">
      <w:pPr>
        <w:shd w:val="clear" w:color="auto" w:fill="FFFFFF"/>
        <w:spacing w:line="480" w:lineRule="auto"/>
        <w:mirrorIndents/>
        <w:rPr>
          <w:rFonts w:ascii="Times New Roman" w:hAnsi="Times New Roman"/>
        </w:rPr>
      </w:pPr>
    </w:p>
    <w:p w14:paraId="4763CF56" w14:textId="4BE3257A" w:rsidR="00405279" w:rsidRPr="00405279" w:rsidRDefault="00405279" w:rsidP="008A5E40">
      <w:pPr>
        <w:shd w:val="clear" w:color="auto" w:fill="FFFFFF"/>
        <w:spacing w:line="480" w:lineRule="auto"/>
        <w:mirrorIndents/>
        <w:rPr>
          <w:rFonts w:ascii="Times New Roman" w:hAnsi="Times New Roman"/>
        </w:rPr>
      </w:pPr>
      <w:r w:rsidRPr="00EE0F31">
        <w:rPr>
          <w:rFonts w:ascii="Times New Roman" w:hAnsi="Times New Roman"/>
        </w:rPr>
        <w:t>Duckworth, A. L. (201</w:t>
      </w:r>
      <w:r>
        <w:rPr>
          <w:rFonts w:ascii="Times New Roman" w:hAnsi="Times New Roman"/>
        </w:rPr>
        <w:t>6</w:t>
      </w:r>
      <w:r w:rsidRPr="00EE0F31">
        <w:rPr>
          <w:rFonts w:ascii="Times New Roman" w:hAnsi="Times New Roman"/>
        </w:rPr>
        <w:t>). </w:t>
      </w:r>
      <w:r w:rsidRPr="00EE0F31">
        <w:rPr>
          <w:rFonts w:ascii="Times New Roman" w:hAnsi="Times New Roman"/>
          <w:i/>
          <w:iCs/>
        </w:rPr>
        <w:t xml:space="preserve">Grit: The power of passion and </w:t>
      </w:r>
      <w:r w:rsidRPr="00D81CD1">
        <w:rPr>
          <w:rFonts w:ascii="Times New Roman" w:hAnsi="Times New Roman"/>
          <w:i/>
          <w:iCs/>
        </w:rPr>
        <w:t>perseverance</w:t>
      </w:r>
      <w:r w:rsidRPr="00405279">
        <w:rPr>
          <w:rFonts w:ascii="Times New Roman" w:hAnsi="Times New Roman"/>
        </w:rPr>
        <w:t>. Scribner. </w:t>
      </w:r>
    </w:p>
    <w:p w14:paraId="3C4EE216" w14:textId="33510CC6" w:rsidR="008A5E40" w:rsidRDefault="00BA6760" w:rsidP="008A5E40">
      <w:pPr>
        <w:shd w:val="clear" w:color="auto" w:fill="FFFFFF"/>
        <w:spacing w:line="480" w:lineRule="auto"/>
        <w:mirrorIndents/>
        <w:rPr>
          <w:rStyle w:val="Hyperlink"/>
          <w:rFonts w:ascii="Times New Roman" w:hAnsi="Times New Roman"/>
        </w:rPr>
      </w:pPr>
      <w:r w:rsidRPr="00EE0F31">
        <w:rPr>
          <w:rFonts w:ascii="Times New Roman" w:hAnsi="Times New Roman"/>
        </w:rPr>
        <w:t>Duckworth, A. L. (2011, July). </w:t>
      </w:r>
      <w:r w:rsidRPr="00EE0F31">
        <w:rPr>
          <w:rFonts w:ascii="Times New Roman" w:hAnsi="Times New Roman"/>
          <w:i/>
          <w:iCs/>
        </w:rPr>
        <w:t xml:space="preserve">Grit: The power of passion and </w:t>
      </w:r>
      <w:r>
        <w:rPr>
          <w:rFonts w:ascii="Times New Roman" w:hAnsi="Times New Roman"/>
          <w:i/>
          <w:iCs/>
        </w:rPr>
        <w:tab/>
      </w:r>
      <w:r w:rsidRPr="00D81CD1">
        <w:rPr>
          <w:rFonts w:ascii="Times New Roman" w:hAnsi="Times New Roman"/>
          <w:i/>
          <w:iCs/>
        </w:rPr>
        <w:t>perseverance</w:t>
      </w:r>
      <w:r w:rsidRPr="00D81CD1">
        <w:rPr>
          <w:rFonts w:ascii="Times New Roman" w:hAnsi="Times New Roman"/>
        </w:rPr>
        <w:t> [Video]. TED Conference</w:t>
      </w:r>
      <w:r>
        <w:rPr>
          <w:rFonts w:ascii="Times New Roman" w:hAnsi="Times New Roman"/>
        </w:rPr>
        <w:t xml:space="preserve">. </w:t>
      </w:r>
      <w:r>
        <w:rPr>
          <w:rFonts w:ascii="Times New Roman" w:hAnsi="Times New Roman"/>
        </w:rPr>
        <w:tab/>
      </w:r>
      <w:hyperlink r:id="rId14" w:history="1">
        <w:r w:rsidRPr="000D7F92">
          <w:rPr>
            <w:rStyle w:val="Hyperlink"/>
            <w:rFonts w:ascii="Times New Roman" w:hAnsi="Times New Roman"/>
          </w:rPr>
          <w:t>https://www.ted.com/talks/angela_lee_duckworth_grit_the_power_of_passion</w:t>
        </w:r>
        <w:r w:rsidRPr="000D7F92">
          <w:rPr>
            <w:rStyle w:val="Hyperlink"/>
            <w:rFonts w:ascii="Times New Roman" w:hAnsi="Times New Roman"/>
          </w:rPr>
          <w:tab/>
          <w:t>_</w:t>
        </w:r>
        <w:proofErr w:type="spellStart"/>
        <w:r w:rsidRPr="000D7F92">
          <w:rPr>
            <w:rStyle w:val="Hyperlink"/>
            <w:rFonts w:ascii="Times New Roman" w:hAnsi="Times New Roman"/>
          </w:rPr>
          <w:t>and_perseverance</w:t>
        </w:r>
        <w:proofErr w:type="spellEnd"/>
      </w:hyperlink>
    </w:p>
    <w:p w14:paraId="00117C5F" w14:textId="77777777" w:rsidR="008A5E40" w:rsidRDefault="00BA6760" w:rsidP="008A5E40">
      <w:pPr>
        <w:shd w:val="clear" w:color="auto" w:fill="FFFFFF"/>
        <w:spacing w:line="480" w:lineRule="auto"/>
        <w:mirrorIndents/>
        <w:rPr>
          <w:rFonts w:ascii="Times New Roman" w:hAnsi="Times New Roman"/>
        </w:rPr>
      </w:pPr>
      <w:r>
        <w:rPr>
          <w:rFonts w:ascii="Times New Roman" w:hAnsi="Times New Roman"/>
        </w:rPr>
        <w:lastRenderedPageBreak/>
        <w:t xml:space="preserve">Dweck, C. (2010). Mind-sets and equitable education. </w:t>
      </w:r>
      <w:r w:rsidRPr="005A3F2C">
        <w:rPr>
          <w:rFonts w:ascii="Times New Roman" w:hAnsi="Times New Roman"/>
          <w:i/>
        </w:rPr>
        <w:t>Principal Leadership</w:t>
      </w:r>
      <w:r>
        <w:rPr>
          <w:rFonts w:ascii="Times New Roman" w:hAnsi="Times New Roman"/>
        </w:rPr>
        <w:t xml:space="preserve">. </w:t>
      </w:r>
      <w:proofErr w:type="gramStart"/>
      <w:r>
        <w:rPr>
          <w:rFonts w:ascii="Times New Roman" w:hAnsi="Times New Roman"/>
        </w:rPr>
        <w:t>January,</w:t>
      </w:r>
      <w:proofErr w:type="gramEnd"/>
      <w:r>
        <w:rPr>
          <w:rFonts w:ascii="Times New Roman" w:hAnsi="Times New Roman"/>
        </w:rPr>
        <w:t xml:space="preserve"> 26-29. </w:t>
      </w:r>
    </w:p>
    <w:p w14:paraId="58913E18" w14:textId="77777777" w:rsidR="008A5E40" w:rsidRDefault="008A5E40" w:rsidP="008A5E40">
      <w:pPr>
        <w:shd w:val="clear" w:color="auto" w:fill="FFFFFF"/>
        <w:spacing w:line="480" w:lineRule="auto"/>
        <w:mirrorIndents/>
        <w:rPr>
          <w:rFonts w:ascii="Times New Roman" w:hAnsi="Times New Roman"/>
        </w:rPr>
      </w:pPr>
      <w:r>
        <w:rPr>
          <w:rFonts w:ascii="Times New Roman" w:hAnsi="Times New Roman"/>
        </w:rPr>
        <w:tab/>
      </w:r>
      <w:hyperlink r:id="rId15" w:history="1">
        <w:r w:rsidRPr="005D240F">
          <w:rPr>
            <w:rStyle w:val="Hyperlink"/>
            <w:rFonts w:ascii="Times New Roman" w:hAnsi="Times New Roman"/>
          </w:rPr>
          <w:t>http://eschs.weebly.com/uploads/2/5/1/7/25174886/mind-sets-and-equitable-</w:t>
        </w:r>
        <w:r w:rsidRPr="005D240F">
          <w:rPr>
            <w:rStyle w:val="Hyperlink"/>
            <w:rFonts w:ascii="Times New Roman" w:hAnsi="Times New Roman"/>
          </w:rPr>
          <w:tab/>
          <w:t>education.pdf</w:t>
        </w:r>
      </w:hyperlink>
    </w:p>
    <w:p w14:paraId="5915F906" w14:textId="77E62F0D" w:rsidR="008A5E40" w:rsidRDefault="00BA6760" w:rsidP="008A5E40">
      <w:pPr>
        <w:shd w:val="clear" w:color="auto" w:fill="FFFFFF"/>
        <w:spacing w:line="480" w:lineRule="auto"/>
        <w:mirrorIndents/>
        <w:rPr>
          <w:rStyle w:val="Hyperlink"/>
          <w:rFonts w:ascii="Times New Roman" w:hAnsi="Times New Roman"/>
        </w:rPr>
      </w:pPr>
      <w:r w:rsidRPr="00627184">
        <w:rPr>
          <w:rFonts w:ascii="Times New Roman" w:hAnsi="Times New Roman"/>
        </w:rPr>
        <w:t>Gray, P. (2015, December 4).</w:t>
      </w:r>
      <w:r w:rsidRPr="00627184">
        <w:rPr>
          <w:rStyle w:val="apple-converted-space"/>
          <w:rFonts w:ascii="Times New Roman" w:hAnsi="Times New Roman"/>
        </w:rPr>
        <w:t> </w:t>
      </w:r>
      <w:r w:rsidRPr="00627184">
        <w:rPr>
          <w:rFonts w:ascii="Times New Roman" w:hAnsi="Times New Roman"/>
          <w:i/>
          <w:iCs/>
        </w:rPr>
        <w:t>Self-directed learning fundamentals</w:t>
      </w:r>
      <w:r w:rsidRPr="00627184">
        <w:rPr>
          <w:rFonts w:ascii="Times New Roman" w:hAnsi="Times New Roman"/>
        </w:rPr>
        <w:t xml:space="preserve"> [Video].</w:t>
      </w:r>
      <w:r>
        <w:rPr>
          <w:rFonts w:ascii="Times New Roman" w:hAnsi="Times New Roman"/>
        </w:rPr>
        <w:t xml:space="preserve"> YouTube. </w:t>
      </w:r>
      <w:r w:rsidR="00405279">
        <w:rPr>
          <w:rFonts w:ascii="Times New Roman" w:hAnsi="Times New Roman"/>
        </w:rPr>
        <w:tab/>
      </w:r>
      <w:hyperlink r:id="rId16" w:history="1">
        <w:r w:rsidR="00405279" w:rsidRPr="005D240F">
          <w:rPr>
            <w:rStyle w:val="Hyperlink"/>
            <w:rFonts w:ascii="Times New Roman" w:hAnsi="Times New Roman"/>
          </w:rPr>
          <w:t>https://www.youtube.com/watch?v=YoE480mzrk0</w:t>
        </w:r>
      </w:hyperlink>
    </w:p>
    <w:p w14:paraId="23580A91" w14:textId="77777777" w:rsidR="00405279" w:rsidRDefault="00405279" w:rsidP="008A5E40">
      <w:pPr>
        <w:shd w:val="clear" w:color="auto" w:fill="FFFFFF"/>
        <w:spacing w:line="480" w:lineRule="auto"/>
        <w:mirrorIndents/>
        <w:rPr>
          <w:rFonts w:ascii="Times New Roman" w:hAnsi="Times New Roman"/>
        </w:rPr>
      </w:pPr>
      <w:r>
        <w:rPr>
          <w:rFonts w:ascii="Times New Roman" w:hAnsi="Times New Roman"/>
        </w:rPr>
        <w:t xml:space="preserve">Green, A. (2019). Self-directed learning: A guide for classroom teachers, teacher aides and </w:t>
      </w:r>
    </w:p>
    <w:p w14:paraId="36F73ABF" w14:textId="77777777" w:rsidR="00405279" w:rsidRDefault="00405279" w:rsidP="008A5E40">
      <w:pPr>
        <w:shd w:val="clear" w:color="auto" w:fill="FFFFFF"/>
        <w:spacing w:line="480" w:lineRule="auto"/>
        <w:mirrorIndents/>
        <w:rPr>
          <w:rFonts w:ascii="Times New Roman" w:hAnsi="Times New Roman"/>
        </w:rPr>
      </w:pPr>
      <w:r>
        <w:rPr>
          <w:rFonts w:ascii="Times New Roman" w:hAnsi="Times New Roman"/>
        </w:rPr>
        <w:tab/>
        <w:t xml:space="preserve">students. </w:t>
      </w:r>
      <w:r w:rsidRPr="00405279">
        <w:rPr>
          <w:rFonts w:ascii="Times New Roman" w:hAnsi="Times New Roman"/>
          <w:i/>
          <w:iCs/>
        </w:rPr>
        <w:t>Fast Track Teaching Australia</w:t>
      </w:r>
      <w:r>
        <w:rPr>
          <w:rFonts w:ascii="Times New Roman" w:hAnsi="Times New Roman"/>
        </w:rPr>
        <w:t xml:space="preserve">. </w:t>
      </w:r>
    </w:p>
    <w:p w14:paraId="4DF51B77" w14:textId="007D844B" w:rsidR="00405279" w:rsidRDefault="00405279" w:rsidP="008A5E40">
      <w:pPr>
        <w:shd w:val="clear" w:color="auto" w:fill="FFFFFF"/>
        <w:spacing w:line="480" w:lineRule="auto"/>
        <w:mirrorIndents/>
        <w:rPr>
          <w:rFonts w:ascii="Times New Roman" w:hAnsi="Times New Roman"/>
        </w:rPr>
      </w:pPr>
      <w:r>
        <w:rPr>
          <w:rFonts w:ascii="Times New Roman" w:hAnsi="Times New Roman"/>
        </w:rPr>
        <w:tab/>
      </w:r>
      <w:hyperlink r:id="rId17" w:history="1">
        <w:r w:rsidRPr="005D240F">
          <w:rPr>
            <w:rStyle w:val="Hyperlink"/>
            <w:rFonts w:ascii="Times New Roman" w:hAnsi="Times New Roman"/>
          </w:rPr>
          <w:t>https://www.ftta.com.au/blog/teaching-strategies/self-directed-learning</w:t>
        </w:r>
      </w:hyperlink>
    </w:p>
    <w:p w14:paraId="61A6D320" w14:textId="7C0DB3D7" w:rsidR="00BA6760" w:rsidRDefault="00BA6760" w:rsidP="00960809">
      <w:pPr>
        <w:shd w:val="clear" w:color="auto" w:fill="FFFFFF"/>
        <w:spacing w:line="480" w:lineRule="auto"/>
        <w:ind w:left="720"/>
        <w:mirrorIndents/>
        <w:rPr>
          <w:rStyle w:val="apple-converted-space"/>
          <w:rFonts w:ascii="Times New Roman" w:hAnsi="Times New Roman"/>
        </w:rPr>
      </w:pPr>
      <w:r w:rsidRPr="00627184">
        <w:rPr>
          <w:rFonts w:ascii="Times New Roman" w:hAnsi="Times New Roman"/>
        </w:rPr>
        <w:t>Harrington, A</w:t>
      </w:r>
      <w:r>
        <w:rPr>
          <w:rFonts w:ascii="Times New Roman" w:hAnsi="Times New Roman"/>
        </w:rPr>
        <w:t>.</w:t>
      </w:r>
      <w:r w:rsidRPr="00627184">
        <w:rPr>
          <w:rFonts w:ascii="Times New Roman" w:hAnsi="Times New Roman"/>
        </w:rPr>
        <w:t xml:space="preserve"> (2012). Rethinking education: Self-directed learning fits the digital </w:t>
      </w:r>
      <w:r w:rsidR="008A5E40">
        <w:rPr>
          <w:rFonts w:ascii="Times New Roman" w:hAnsi="Times New Roman"/>
        </w:rPr>
        <w:tab/>
      </w:r>
      <w:r w:rsidRPr="00627184">
        <w:rPr>
          <w:rFonts w:ascii="Times New Roman" w:hAnsi="Times New Roman"/>
        </w:rPr>
        <w:t>age.</w:t>
      </w:r>
      <w:r w:rsidRPr="00627184">
        <w:rPr>
          <w:rStyle w:val="apple-converted-space"/>
          <w:rFonts w:ascii="Times New Roman" w:hAnsi="Times New Roman"/>
        </w:rPr>
        <w:t> </w:t>
      </w:r>
      <w:r w:rsidRPr="00627184">
        <w:rPr>
          <w:rFonts w:ascii="Times New Roman" w:hAnsi="Times New Roman"/>
          <w:i/>
          <w:iCs/>
        </w:rPr>
        <w:t>Wired.</w:t>
      </w:r>
      <w:hyperlink r:id="rId18" w:history="1">
        <w:r w:rsidR="00960809" w:rsidRPr="000C6454">
          <w:rPr>
            <w:rStyle w:val="Hyperlink"/>
            <w:rFonts w:ascii="Times New Roman" w:hAnsi="Times New Roman"/>
          </w:rPr>
          <w:t>https://web.archive.org/web/20230204140347/https://www.wired.com/insights/2013/12/rethinking-education-self-directed-learning-fits-the-digital-age/</w:t>
        </w:r>
      </w:hyperlink>
    </w:p>
    <w:p w14:paraId="5958B306" w14:textId="77777777" w:rsidR="00405279" w:rsidRDefault="00405279" w:rsidP="00405279">
      <w:pPr>
        <w:pStyle w:val="Normal1"/>
        <w:spacing w:line="480" w:lineRule="auto"/>
        <w:contextualSpacing w:val="0"/>
        <w:rPr>
          <w:rFonts w:ascii="Times New Roman" w:hAnsi="Times New Roman"/>
          <w:lang w:eastAsia="ja-JP"/>
        </w:rPr>
      </w:pPr>
      <w:proofErr w:type="spellStart"/>
      <w:r>
        <w:rPr>
          <w:rFonts w:ascii="Times New Roman" w:hAnsi="Times New Roman"/>
          <w:lang w:eastAsia="ja-JP"/>
        </w:rPr>
        <w:t>Kamarruddin</w:t>
      </w:r>
      <w:proofErr w:type="spellEnd"/>
      <w:r>
        <w:rPr>
          <w:rFonts w:ascii="Times New Roman" w:hAnsi="Times New Roman"/>
          <w:lang w:eastAsia="ja-JP"/>
        </w:rPr>
        <w:t xml:space="preserve">, N. F., </w:t>
      </w:r>
      <w:proofErr w:type="spellStart"/>
      <w:r>
        <w:rPr>
          <w:rFonts w:ascii="Times New Roman" w:hAnsi="Times New Roman"/>
          <w:lang w:eastAsia="ja-JP"/>
        </w:rPr>
        <w:t>Abiddin</w:t>
      </w:r>
      <w:proofErr w:type="spellEnd"/>
      <w:r>
        <w:rPr>
          <w:rFonts w:ascii="Times New Roman" w:hAnsi="Times New Roman"/>
          <w:lang w:eastAsia="ja-JP"/>
        </w:rPr>
        <w:t xml:space="preserve">, N. Z., &amp; Idris, K. (2014). Relationship between self-directed </w:t>
      </w:r>
    </w:p>
    <w:p w14:paraId="0A7E133F" w14:textId="02F51808" w:rsidR="00405279" w:rsidRDefault="00405279" w:rsidP="00405279">
      <w:pPr>
        <w:pStyle w:val="Normal1"/>
        <w:spacing w:line="480" w:lineRule="auto"/>
        <w:contextualSpacing w:val="0"/>
        <w:rPr>
          <w:rFonts w:ascii="Times New Roman" w:hAnsi="Times New Roman"/>
          <w:lang w:eastAsia="ja-JP"/>
        </w:rPr>
      </w:pPr>
      <w:r>
        <w:rPr>
          <w:rFonts w:ascii="Times New Roman" w:hAnsi="Times New Roman"/>
          <w:lang w:eastAsia="ja-JP"/>
        </w:rPr>
        <w:tab/>
        <w:t xml:space="preserve">learning, motivation to learn toward learning organization among lecturers at a </w:t>
      </w:r>
      <w:r>
        <w:rPr>
          <w:rFonts w:ascii="Times New Roman" w:hAnsi="Times New Roman"/>
          <w:lang w:eastAsia="ja-JP"/>
        </w:rPr>
        <w:tab/>
        <w:t xml:space="preserve">selected public university in Malaysian. </w:t>
      </w:r>
      <w:r w:rsidRPr="00405279">
        <w:rPr>
          <w:rFonts w:ascii="Times New Roman" w:hAnsi="Times New Roman"/>
          <w:i/>
          <w:iCs/>
          <w:lang w:eastAsia="ja-JP"/>
        </w:rPr>
        <w:t>International Journal of Education, 8</w:t>
      </w:r>
      <w:r>
        <w:rPr>
          <w:rFonts w:ascii="Times New Roman" w:hAnsi="Times New Roman"/>
          <w:lang w:eastAsia="ja-JP"/>
        </w:rPr>
        <w:t>(1), 23-</w:t>
      </w:r>
      <w:r>
        <w:rPr>
          <w:rFonts w:ascii="Times New Roman" w:hAnsi="Times New Roman"/>
          <w:lang w:eastAsia="ja-JP"/>
        </w:rPr>
        <w:tab/>
        <w:t xml:space="preserve">35. </w:t>
      </w:r>
      <w:hyperlink r:id="rId19" w:history="1">
        <w:r w:rsidRPr="005D240F">
          <w:rPr>
            <w:rStyle w:val="Hyperlink"/>
            <w:rFonts w:ascii="Times New Roman" w:hAnsi="Times New Roman"/>
            <w:lang w:eastAsia="ja-JP"/>
          </w:rPr>
          <w:t>https://ejournal.upi.edu/index.php/ije/article/view/1766/1211</w:t>
        </w:r>
      </w:hyperlink>
    </w:p>
    <w:p w14:paraId="2A9F25EC" w14:textId="77777777" w:rsidR="00405279" w:rsidRDefault="00405279" w:rsidP="00405279">
      <w:pPr>
        <w:pStyle w:val="Normal1"/>
        <w:spacing w:line="480" w:lineRule="auto"/>
        <w:contextualSpacing w:val="0"/>
        <w:rPr>
          <w:rFonts w:ascii="Times New Roman" w:hAnsi="Times New Roman"/>
          <w:lang w:eastAsia="ja-JP"/>
        </w:rPr>
      </w:pPr>
      <w:r>
        <w:rPr>
          <w:rFonts w:ascii="Times New Roman" w:hAnsi="Times New Roman"/>
          <w:lang w:eastAsia="ja-JP"/>
        </w:rPr>
        <w:t xml:space="preserve">JPSED. (2018). </w:t>
      </w:r>
      <w:r w:rsidRPr="00405279">
        <w:rPr>
          <w:rFonts w:ascii="Times New Roman" w:hAnsi="Times New Roman" w:hint="eastAsia"/>
          <w:i/>
          <w:iCs/>
          <w:lang w:eastAsia="ja-JP"/>
        </w:rPr>
        <w:t>どうすれば人学ぶのか</w:t>
      </w:r>
      <w:r w:rsidRPr="00405279">
        <w:rPr>
          <w:rFonts w:ascii="Times New Roman" w:hAnsi="Times New Roman"/>
          <w:i/>
          <w:iCs/>
          <w:lang w:eastAsia="ja-JP"/>
        </w:rPr>
        <w:t>. [How can people learn? Work Report 2018</w:t>
      </w:r>
      <w:r>
        <w:rPr>
          <w:rFonts w:ascii="Times New Roman" w:hAnsi="Times New Roman"/>
          <w:lang w:eastAsia="ja-JP"/>
        </w:rPr>
        <w:t xml:space="preserve">]. </w:t>
      </w:r>
    </w:p>
    <w:p w14:paraId="158AE351" w14:textId="30B4B381" w:rsidR="00405279" w:rsidRPr="00405279" w:rsidRDefault="00405279" w:rsidP="00405279">
      <w:pPr>
        <w:pStyle w:val="Normal1"/>
        <w:spacing w:line="480" w:lineRule="auto"/>
        <w:contextualSpacing w:val="0"/>
        <w:rPr>
          <w:rFonts w:ascii="Times New Roman" w:hAnsi="Times New Roman"/>
          <w:lang w:eastAsia="ja-JP"/>
        </w:rPr>
      </w:pPr>
      <w:r>
        <w:rPr>
          <w:rFonts w:ascii="Times New Roman" w:hAnsi="Times New Roman"/>
          <w:lang w:eastAsia="ja-JP"/>
        </w:rPr>
        <w:tab/>
      </w:r>
      <w:r w:rsidRPr="00405279">
        <w:rPr>
          <w:rFonts w:ascii="Times New Roman" w:hAnsi="Times New Roman" w:hint="eastAsia"/>
          <w:lang w:eastAsia="ja-JP"/>
        </w:rPr>
        <w:t>J</w:t>
      </w:r>
      <w:r w:rsidRPr="00405279">
        <w:rPr>
          <w:rFonts w:ascii="Times New Roman" w:hAnsi="Times New Roman"/>
          <w:lang w:eastAsia="ja-JP"/>
        </w:rPr>
        <w:t>apanese Panel Study of Employment Dynamics.</w:t>
      </w:r>
    </w:p>
    <w:p w14:paraId="1F572A64" w14:textId="69F0F398" w:rsidR="00405279" w:rsidRDefault="00405279" w:rsidP="00405279">
      <w:pPr>
        <w:pStyle w:val="Normal1"/>
        <w:spacing w:line="480" w:lineRule="auto"/>
        <w:contextualSpacing w:val="0"/>
        <w:rPr>
          <w:rFonts w:ascii="Times New Roman" w:hAnsi="Times New Roman"/>
          <w:lang w:eastAsia="ja-JP"/>
        </w:rPr>
      </w:pPr>
      <w:r>
        <w:rPr>
          <w:rFonts w:ascii="Times New Roman" w:hAnsi="Times New Roman"/>
          <w:lang w:eastAsia="ja-JP"/>
        </w:rPr>
        <w:tab/>
      </w:r>
      <w:hyperlink r:id="rId20" w:history="1">
        <w:r w:rsidRPr="005D240F">
          <w:rPr>
            <w:rStyle w:val="Hyperlink"/>
            <w:rFonts w:ascii="Times New Roman" w:hAnsi="Times New Roman"/>
            <w:lang w:eastAsia="ja-JP"/>
          </w:rPr>
          <w:t>https://www.works-i.com/research/others/item/180807_jpsedmanabi.pdf</w:t>
        </w:r>
      </w:hyperlink>
    </w:p>
    <w:p w14:paraId="36B56257" w14:textId="491C398E" w:rsidR="00405279" w:rsidRPr="00405279" w:rsidRDefault="00405279" w:rsidP="00405279">
      <w:pPr>
        <w:pStyle w:val="Normal1"/>
        <w:spacing w:line="480" w:lineRule="auto"/>
        <w:contextualSpacing w:val="0"/>
        <w:rPr>
          <w:rFonts w:ascii="Times New Roman" w:hAnsi="Times New Roman"/>
          <w:i/>
          <w:iCs/>
          <w:lang w:eastAsia="ja-JP"/>
        </w:rPr>
      </w:pPr>
      <w:proofErr w:type="spellStart"/>
      <w:r w:rsidRPr="00C23263">
        <w:rPr>
          <w:rFonts w:ascii="Times New Roman" w:hAnsi="Times New Roman"/>
          <w:lang w:eastAsia="ja-JP"/>
        </w:rPr>
        <w:t>Loeng</w:t>
      </w:r>
      <w:proofErr w:type="spellEnd"/>
      <w:r w:rsidRPr="00C23263">
        <w:rPr>
          <w:rFonts w:ascii="Times New Roman" w:hAnsi="Times New Roman"/>
          <w:lang w:eastAsia="ja-JP"/>
        </w:rPr>
        <w:t xml:space="preserve">, S. (2020). Self-directed learning: A core concept in adult education. </w:t>
      </w:r>
      <w:proofErr w:type="spellStart"/>
      <w:r w:rsidRPr="00405279">
        <w:rPr>
          <w:rFonts w:ascii="Times New Roman" w:hAnsi="Times New Roman"/>
          <w:i/>
          <w:iCs/>
          <w:lang w:eastAsia="ja-JP"/>
        </w:rPr>
        <w:t>Hindawi</w:t>
      </w:r>
      <w:proofErr w:type="spellEnd"/>
      <w:r w:rsidRPr="00405279">
        <w:rPr>
          <w:rFonts w:ascii="Times New Roman" w:hAnsi="Times New Roman"/>
          <w:i/>
          <w:iCs/>
          <w:lang w:eastAsia="ja-JP"/>
        </w:rPr>
        <w:t xml:space="preserve"> </w:t>
      </w:r>
    </w:p>
    <w:p w14:paraId="507F9FDC" w14:textId="77777777" w:rsidR="00405279" w:rsidRDefault="00405279" w:rsidP="00405279">
      <w:pPr>
        <w:pStyle w:val="Normal1"/>
        <w:spacing w:line="480" w:lineRule="auto"/>
        <w:contextualSpacing w:val="0"/>
        <w:rPr>
          <w:rFonts w:ascii="Times New Roman" w:hAnsi="Times New Roman"/>
          <w:lang w:eastAsia="ja-JP"/>
        </w:rPr>
      </w:pPr>
      <w:r>
        <w:rPr>
          <w:rFonts w:ascii="Times New Roman" w:hAnsi="Times New Roman"/>
          <w:i/>
          <w:iCs/>
          <w:lang w:eastAsia="ja-JP"/>
        </w:rPr>
        <w:tab/>
      </w:r>
      <w:r w:rsidRPr="00405279">
        <w:rPr>
          <w:rFonts w:ascii="Times New Roman" w:hAnsi="Times New Roman"/>
          <w:i/>
          <w:iCs/>
          <w:lang w:eastAsia="ja-JP"/>
        </w:rPr>
        <w:t>Education Research International</w:t>
      </w:r>
      <w:r>
        <w:rPr>
          <w:rFonts w:ascii="Times New Roman" w:hAnsi="Times New Roman"/>
          <w:lang w:eastAsia="ja-JP"/>
        </w:rPr>
        <w:t>,</w:t>
      </w:r>
      <w:r w:rsidRPr="00C23263">
        <w:rPr>
          <w:rFonts w:ascii="Times New Roman" w:hAnsi="Times New Roman"/>
          <w:lang w:eastAsia="ja-JP"/>
        </w:rPr>
        <w:t xml:space="preserve"> 1-12.</w:t>
      </w:r>
      <w:r>
        <w:rPr>
          <w:rFonts w:ascii="Times New Roman" w:hAnsi="Times New Roman"/>
          <w:lang w:eastAsia="ja-JP"/>
        </w:rPr>
        <w:t xml:space="preserve"> </w:t>
      </w:r>
      <w:hyperlink r:id="rId21" w:history="1">
        <w:r w:rsidRPr="005D240F">
          <w:rPr>
            <w:rStyle w:val="Hyperlink"/>
            <w:rFonts w:ascii="Times New Roman" w:hAnsi="Times New Roman"/>
            <w:lang w:eastAsia="ja-JP"/>
          </w:rPr>
          <w:t>https://nordopen.nord.no/nord-</w:t>
        </w:r>
        <w:r w:rsidRPr="005D240F">
          <w:rPr>
            <w:rStyle w:val="Hyperlink"/>
            <w:rFonts w:ascii="Times New Roman" w:hAnsi="Times New Roman"/>
            <w:lang w:eastAsia="ja-JP"/>
          </w:rPr>
          <w:tab/>
          <w:t>xmlui/bitstream/handle/11250/2728192/Loeng.pdf?sequence=2&amp;isAllowed=y</w:t>
        </w:r>
      </w:hyperlink>
    </w:p>
    <w:p w14:paraId="57FE6A82" w14:textId="29E1A4E5" w:rsidR="00BA6760" w:rsidRPr="00405279" w:rsidRDefault="00BA6760" w:rsidP="00405279">
      <w:pPr>
        <w:pStyle w:val="Normal1"/>
        <w:spacing w:line="480" w:lineRule="auto"/>
        <w:contextualSpacing w:val="0"/>
        <w:rPr>
          <w:rFonts w:ascii="Times New Roman" w:hAnsi="Times New Roman"/>
          <w:lang w:eastAsia="ja-JP"/>
        </w:rPr>
      </w:pPr>
      <w:r w:rsidRPr="0056293C">
        <w:rPr>
          <w:rFonts w:ascii="Times New Roman" w:hAnsi="Times New Roman" w:cs="Times New Roman"/>
        </w:rPr>
        <w:t>Mitra, S. (2010, July). </w:t>
      </w:r>
      <w:r w:rsidRPr="0056293C">
        <w:rPr>
          <w:rFonts w:ascii="Times New Roman" w:hAnsi="Times New Roman" w:cs="Times New Roman"/>
          <w:i/>
          <w:iCs/>
        </w:rPr>
        <w:t>The child-driven education</w:t>
      </w:r>
      <w:r w:rsidRPr="0056293C">
        <w:rPr>
          <w:rFonts w:ascii="Times New Roman" w:hAnsi="Times New Roman" w:cs="Times New Roman"/>
        </w:rPr>
        <w:t xml:space="preserve"> [Video]. TED Conference. </w:t>
      </w:r>
      <w:r w:rsidRPr="0056293C">
        <w:rPr>
          <w:rFonts w:ascii="Times New Roman" w:hAnsi="Times New Roman" w:cs="Times New Roman"/>
        </w:rPr>
        <w:tab/>
      </w:r>
      <w:hyperlink r:id="rId22" w:history="1">
        <w:r w:rsidRPr="0056293C">
          <w:rPr>
            <w:rStyle w:val="Hyperlink"/>
            <w:rFonts w:ascii="Times New Roman" w:hAnsi="Times New Roman" w:cs="Times New Roman"/>
          </w:rPr>
          <w:t>http://www.ted.com/talks/sugata_mitra_the_child_driven_education?language</w:t>
        </w:r>
        <w:r w:rsidRPr="0056293C">
          <w:rPr>
            <w:rStyle w:val="Hyperlink"/>
            <w:rFonts w:ascii="Times New Roman" w:hAnsi="Times New Roman" w:cs="Times New Roman"/>
          </w:rPr>
          <w:tab/>
          <w:t>=</w:t>
        </w:r>
        <w:proofErr w:type="spellStart"/>
        <w:r w:rsidRPr="0056293C">
          <w:rPr>
            <w:rStyle w:val="Hyperlink"/>
            <w:rFonts w:ascii="Times New Roman" w:hAnsi="Times New Roman" w:cs="Times New Roman"/>
          </w:rPr>
          <w:t>en</w:t>
        </w:r>
        <w:proofErr w:type="spellEnd"/>
      </w:hyperlink>
    </w:p>
    <w:p w14:paraId="5C620182" w14:textId="22661C82" w:rsidR="00405279" w:rsidRDefault="00405279" w:rsidP="00BA6760">
      <w:pPr>
        <w:spacing w:line="480" w:lineRule="auto"/>
        <w:mirrorIndents/>
        <w:rPr>
          <w:rFonts w:ascii="Times New Roman" w:hAnsi="Times New Roman" w:cs="Times New Roman"/>
        </w:rPr>
      </w:pPr>
      <w:r>
        <w:rPr>
          <w:rFonts w:ascii="Times New Roman" w:hAnsi="Times New Roman" w:cs="Times New Roman"/>
        </w:rPr>
        <w:t xml:space="preserve">MOOC.org. (2021). Welcome to Mooc.org. </w:t>
      </w:r>
      <w:r w:rsidRPr="00405279">
        <w:rPr>
          <w:rFonts w:ascii="Times New Roman" w:hAnsi="Times New Roman" w:cs="Times New Roman"/>
          <w:i/>
          <w:iCs/>
        </w:rPr>
        <w:t>Ed</w:t>
      </w:r>
      <w:r>
        <w:rPr>
          <w:rFonts w:ascii="Times New Roman" w:hAnsi="Times New Roman" w:cs="Times New Roman"/>
          <w:i/>
          <w:iCs/>
        </w:rPr>
        <w:t>X</w:t>
      </w:r>
      <w:r w:rsidRPr="00405279">
        <w:rPr>
          <w:rFonts w:ascii="Times New Roman" w:hAnsi="Times New Roman" w:cs="Times New Roman"/>
          <w:i/>
          <w:iCs/>
        </w:rPr>
        <w:t>.</w:t>
      </w:r>
      <w:r>
        <w:rPr>
          <w:rFonts w:ascii="Times New Roman" w:hAnsi="Times New Roman" w:cs="Times New Roman"/>
        </w:rPr>
        <w:t xml:space="preserve"> </w:t>
      </w:r>
      <w:hyperlink r:id="rId23" w:history="1">
        <w:r w:rsidRPr="005D240F">
          <w:rPr>
            <w:rStyle w:val="Hyperlink"/>
            <w:rFonts w:ascii="Times New Roman" w:hAnsi="Times New Roman" w:cs="Times New Roman"/>
          </w:rPr>
          <w:t>https://www.mooc.org/</w:t>
        </w:r>
      </w:hyperlink>
    </w:p>
    <w:p w14:paraId="1691B260" w14:textId="77777777" w:rsidR="00405279" w:rsidRDefault="00405279" w:rsidP="00BA6760">
      <w:pPr>
        <w:spacing w:line="480" w:lineRule="auto"/>
        <w:mirrorIndents/>
        <w:rPr>
          <w:rFonts w:ascii="Times New Roman" w:hAnsi="Times New Roman" w:cs="Times New Roman"/>
        </w:rPr>
      </w:pPr>
      <w:r>
        <w:rPr>
          <w:rFonts w:ascii="Times New Roman" w:hAnsi="Times New Roman" w:cs="Times New Roman"/>
        </w:rPr>
        <w:t xml:space="preserve">Scottish Government. (2021, March 24). Social care-self-directed support: National </w:t>
      </w:r>
    </w:p>
    <w:p w14:paraId="7272BEF7" w14:textId="10D3050F" w:rsidR="00405279" w:rsidRDefault="00405279" w:rsidP="00BA6760">
      <w:pPr>
        <w:spacing w:line="480" w:lineRule="auto"/>
        <w:mirrorIndents/>
        <w:rPr>
          <w:rFonts w:ascii="Times New Roman" w:hAnsi="Times New Roman" w:cs="Times New Roman"/>
        </w:rPr>
      </w:pPr>
      <w:r>
        <w:rPr>
          <w:rFonts w:ascii="Times New Roman" w:hAnsi="Times New Roman" w:cs="Times New Roman"/>
        </w:rPr>
        <w:tab/>
        <w:t xml:space="preserve">framework -Learning. </w:t>
      </w:r>
      <w:r w:rsidRPr="00405279">
        <w:rPr>
          <w:rFonts w:ascii="Times New Roman" w:hAnsi="Times New Roman" w:cs="Times New Roman"/>
          <w:i/>
          <w:iCs/>
        </w:rPr>
        <w:t>Scottish Government</w:t>
      </w:r>
      <w:r>
        <w:rPr>
          <w:rFonts w:ascii="Times New Roman" w:hAnsi="Times New Roman" w:cs="Times New Roman"/>
        </w:rPr>
        <w:t xml:space="preserve">. </w:t>
      </w:r>
    </w:p>
    <w:p w14:paraId="0A75CDD2" w14:textId="6CC27A38" w:rsidR="00405279" w:rsidRDefault="00405279" w:rsidP="00BA6760">
      <w:pPr>
        <w:spacing w:line="480" w:lineRule="auto"/>
        <w:mirrorIndents/>
        <w:rPr>
          <w:rFonts w:ascii="Times New Roman" w:hAnsi="Times New Roman" w:cs="Times New Roman"/>
        </w:rPr>
      </w:pPr>
      <w:r>
        <w:rPr>
          <w:rFonts w:ascii="Times New Roman" w:hAnsi="Times New Roman" w:cs="Times New Roman"/>
        </w:rPr>
        <w:lastRenderedPageBreak/>
        <w:tab/>
      </w:r>
      <w:hyperlink r:id="rId24" w:history="1">
        <w:r w:rsidRPr="005D240F">
          <w:rPr>
            <w:rStyle w:val="Hyperlink"/>
            <w:rFonts w:ascii="Times New Roman" w:hAnsi="Times New Roman" w:cs="Times New Roman"/>
          </w:rPr>
          <w:t>https://www.gov.scot/publications/developing-national-framework-self-directed-</w:t>
        </w:r>
        <w:r w:rsidRPr="005D240F">
          <w:rPr>
            <w:rStyle w:val="Hyperlink"/>
            <w:rFonts w:ascii="Times New Roman" w:hAnsi="Times New Roman" w:cs="Times New Roman"/>
          </w:rPr>
          <w:tab/>
          <w:t>support-learning-review/pages/2/</w:t>
        </w:r>
      </w:hyperlink>
    </w:p>
    <w:p w14:paraId="7D57CEC6" w14:textId="77777777" w:rsidR="00405279" w:rsidRDefault="00405279" w:rsidP="00BA6760">
      <w:pPr>
        <w:spacing w:line="480" w:lineRule="auto"/>
        <w:mirrorIndents/>
        <w:rPr>
          <w:rFonts w:ascii="Times New Roman" w:hAnsi="Times New Roman" w:cs="Times New Roman"/>
        </w:rPr>
      </w:pPr>
    </w:p>
    <w:p w14:paraId="47074F77" w14:textId="50A4AF54" w:rsidR="00BA6760" w:rsidRPr="00405279" w:rsidRDefault="00BA6760" w:rsidP="00BA6760">
      <w:pPr>
        <w:spacing w:line="480" w:lineRule="auto"/>
        <w:mirrorIndents/>
        <w:rPr>
          <w:rFonts w:ascii="Times New Roman" w:hAnsi="Times New Roman" w:cs="Times New Roman"/>
          <w:color w:val="0000FF"/>
          <w:u w:val="single"/>
        </w:rPr>
      </w:pPr>
      <w:r w:rsidRPr="0056293C">
        <w:rPr>
          <w:rFonts w:ascii="Times New Roman" w:hAnsi="Times New Roman" w:cs="Times New Roman"/>
        </w:rPr>
        <w:t>Spencer, J. (2017, March 27). </w:t>
      </w:r>
      <w:r w:rsidRPr="0056293C">
        <w:rPr>
          <w:rFonts w:ascii="Times New Roman" w:hAnsi="Times New Roman" w:cs="Times New Roman"/>
          <w:i/>
          <w:iCs/>
        </w:rPr>
        <w:t>Growth mindset vs. a fixed mindset</w:t>
      </w:r>
      <w:r w:rsidRPr="0056293C">
        <w:rPr>
          <w:rFonts w:ascii="Times New Roman" w:hAnsi="Times New Roman" w:cs="Times New Roman"/>
        </w:rPr>
        <w:t> [Video]</w:t>
      </w:r>
      <w:r>
        <w:rPr>
          <w:rFonts w:ascii="Times New Roman" w:hAnsi="Times New Roman" w:cs="Times New Roman"/>
        </w:rPr>
        <w:t>.</w:t>
      </w:r>
      <w:r w:rsidRPr="0056293C">
        <w:rPr>
          <w:rFonts w:ascii="Times New Roman" w:hAnsi="Times New Roman" w:cs="Times New Roman"/>
        </w:rPr>
        <w:t xml:space="preserve"> </w:t>
      </w:r>
      <w:r>
        <w:rPr>
          <w:rFonts w:ascii="Times New Roman" w:hAnsi="Times New Roman" w:cs="Times New Roman"/>
        </w:rPr>
        <w:tab/>
      </w:r>
      <w:r w:rsidRPr="0056293C">
        <w:rPr>
          <w:rFonts w:ascii="Times New Roman" w:hAnsi="Times New Roman" w:cs="Times New Roman"/>
        </w:rPr>
        <w:t>YouTube. </w:t>
      </w:r>
      <w:hyperlink r:id="rId25" w:history="1">
        <w:r w:rsidRPr="0056293C">
          <w:rPr>
            <w:rStyle w:val="Hyperlink"/>
            <w:rFonts w:ascii="Times New Roman" w:hAnsi="Times New Roman" w:cs="Times New Roman"/>
          </w:rPr>
          <w:t>https://www.youtube.com/watch?v=M1CHPnZfFmU</w:t>
        </w:r>
      </w:hyperlink>
    </w:p>
    <w:p w14:paraId="359D2999" w14:textId="77777777" w:rsidR="00405279" w:rsidRDefault="00405279" w:rsidP="00405279">
      <w:pPr>
        <w:spacing w:line="480" w:lineRule="auto"/>
        <w:contextualSpacing w:val="0"/>
        <w:rPr>
          <w:rFonts w:ascii="Times New Roman" w:eastAsia="Times New Roman" w:hAnsi="Times New Roman" w:cs="Times New Roman"/>
          <w:color w:val="auto"/>
          <w:lang w:eastAsia="ja-JP"/>
        </w:rPr>
      </w:pPr>
      <w:r w:rsidRPr="00405279">
        <w:rPr>
          <w:rFonts w:ascii="Times New Roman" w:hAnsi="Times New Roman" w:cs="Times New Roman"/>
        </w:rPr>
        <w:t xml:space="preserve">Statistics Bureau. (2017, December 22). </w:t>
      </w:r>
      <w:r w:rsidRPr="00405279">
        <w:rPr>
          <w:rFonts w:ascii="Times New Roman" w:eastAsia="MS Gothic" w:hAnsi="Times New Roman" w:cs="Times New Roman"/>
          <w:color w:val="auto"/>
          <w:lang w:eastAsia="ja-JP"/>
        </w:rPr>
        <w:t>平成</w:t>
      </w:r>
      <w:r w:rsidRPr="00405279">
        <w:rPr>
          <w:rFonts w:ascii="Times New Roman" w:eastAsia="Times New Roman" w:hAnsi="Times New Roman" w:cs="Times New Roman"/>
          <w:color w:val="auto"/>
          <w:lang w:eastAsia="ja-JP"/>
        </w:rPr>
        <w:t xml:space="preserve"> 28 </w:t>
      </w:r>
      <w:r w:rsidRPr="00405279">
        <w:rPr>
          <w:rFonts w:ascii="Times New Roman" w:eastAsia="MS Gothic" w:hAnsi="Times New Roman" w:cs="Times New Roman"/>
          <w:color w:val="auto"/>
          <w:lang w:eastAsia="ja-JP"/>
        </w:rPr>
        <w:t>年社会生活基本調査</w:t>
      </w:r>
      <w:r w:rsidRPr="00405279">
        <w:rPr>
          <w:rFonts w:ascii="Times New Roman" w:eastAsia="Times New Roman" w:hAnsi="Times New Roman" w:cs="Times New Roman"/>
          <w:color w:val="auto"/>
          <w:lang w:eastAsia="ja-JP"/>
        </w:rPr>
        <w:t xml:space="preserve"> </w:t>
      </w:r>
    </w:p>
    <w:p w14:paraId="5C3F3851" w14:textId="77777777" w:rsidR="00405279" w:rsidRDefault="00405279" w:rsidP="00405279">
      <w:pPr>
        <w:spacing w:line="480" w:lineRule="auto"/>
        <w:contextualSpacing w:val="0"/>
        <w:rPr>
          <w:rFonts w:ascii="Times New Roman" w:hAnsi="Times New Roman" w:cs="Times New Roman"/>
        </w:rPr>
      </w:pPr>
      <w:r>
        <w:rPr>
          <w:rFonts w:ascii="Times New Roman" w:eastAsia="Times New Roman" w:hAnsi="Times New Roman" w:cs="Times New Roman"/>
          <w:color w:val="auto"/>
          <w:lang w:eastAsia="ja-JP"/>
        </w:rPr>
        <w:tab/>
      </w:r>
      <w:r w:rsidRPr="00405279">
        <w:rPr>
          <w:rFonts w:ascii="Times New Roman" w:eastAsia="Times New Roman" w:hAnsi="Times New Roman" w:cs="Times New Roman"/>
          <w:color w:val="auto"/>
          <w:lang w:eastAsia="ja-JP"/>
        </w:rPr>
        <w:t>―</w:t>
      </w:r>
      <w:r w:rsidRPr="00405279">
        <w:rPr>
          <w:rFonts w:ascii="Times New Roman" w:eastAsia="MS Gothic" w:hAnsi="Times New Roman" w:cs="Times New Roman"/>
          <w:color w:val="auto"/>
          <w:lang w:eastAsia="ja-JP"/>
        </w:rPr>
        <w:t>詳細行動分類による生活時間に関する結果</w:t>
      </w:r>
      <w:r w:rsidRPr="00405279">
        <w:rPr>
          <w:rFonts w:ascii="Times New Roman" w:eastAsia="Times New Roman" w:hAnsi="Times New Roman" w:cs="Times New Roman"/>
          <w:color w:val="auto"/>
          <w:lang w:eastAsia="ja-JP"/>
        </w:rPr>
        <w:t xml:space="preserve">― </w:t>
      </w:r>
      <w:r w:rsidRPr="00405279">
        <w:rPr>
          <w:rFonts w:ascii="Times New Roman" w:hAnsi="Times New Roman" w:cs="Times New Roman"/>
        </w:rPr>
        <w:t xml:space="preserve">[Survey on time use and leisure </w:t>
      </w:r>
    </w:p>
    <w:p w14:paraId="649A523A" w14:textId="223CB717" w:rsidR="00405279" w:rsidRPr="00405279" w:rsidRDefault="00405279" w:rsidP="00405279">
      <w:pPr>
        <w:spacing w:line="480" w:lineRule="auto"/>
        <w:contextualSpacing w:val="0"/>
        <w:rPr>
          <w:rFonts w:ascii="Times New Roman" w:eastAsia="Times New Roman" w:hAnsi="Times New Roman" w:cs="Times New Roman"/>
          <w:color w:val="auto"/>
          <w:lang w:eastAsia="ja-JP"/>
        </w:rPr>
      </w:pPr>
      <w:r>
        <w:rPr>
          <w:rFonts w:ascii="Times New Roman" w:hAnsi="Times New Roman" w:cs="Times New Roman"/>
        </w:rPr>
        <w:tab/>
      </w:r>
      <w:r w:rsidRPr="00405279">
        <w:rPr>
          <w:rFonts w:ascii="Times New Roman" w:hAnsi="Times New Roman" w:cs="Times New Roman"/>
        </w:rPr>
        <w:t xml:space="preserve">activities, 28th year of the Heisei period]. </w:t>
      </w:r>
      <w:r w:rsidRPr="00405279">
        <w:rPr>
          <w:rFonts w:ascii="Times New Roman" w:hAnsi="Times New Roman" w:cs="Times New Roman"/>
          <w:i/>
          <w:iCs/>
        </w:rPr>
        <w:t xml:space="preserve">Statistics Bureau, Ministry of Internal </w:t>
      </w:r>
      <w:r>
        <w:rPr>
          <w:rFonts w:ascii="Times New Roman" w:hAnsi="Times New Roman" w:cs="Times New Roman"/>
          <w:i/>
          <w:iCs/>
        </w:rPr>
        <w:tab/>
      </w:r>
      <w:r w:rsidRPr="00405279">
        <w:rPr>
          <w:rFonts w:ascii="Times New Roman" w:hAnsi="Times New Roman" w:cs="Times New Roman"/>
          <w:i/>
          <w:iCs/>
        </w:rPr>
        <w:t>Affairs and Communications</w:t>
      </w:r>
      <w:r w:rsidRPr="0040527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hyperlink r:id="rId26" w:history="1">
        <w:r w:rsidRPr="005D240F">
          <w:rPr>
            <w:rStyle w:val="Hyperlink"/>
            <w:rFonts w:ascii="Times New Roman" w:hAnsi="Times New Roman" w:cs="Times New Roman"/>
          </w:rPr>
          <w:t>https://www.stat.go.jp/data/shakai/2016/pdf/gaiyou3.pdf</w:t>
        </w:r>
      </w:hyperlink>
    </w:p>
    <w:p w14:paraId="2FA32335" w14:textId="14041477" w:rsidR="00405279" w:rsidRPr="00405279" w:rsidRDefault="00405279" w:rsidP="00405279">
      <w:pPr>
        <w:spacing w:line="480" w:lineRule="auto"/>
        <w:mirrorIndents/>
        <w:rPr>
          <w:rFonts w:ascii="Times New Roman" w:hAnsi="Times New Roman" w:cs="Times New Roman"/>
          <w:i/>
          <w:iCs/>
        </w:rPr>
      </w:pPr>
      <w:r>
        <w:rPr>
          <w:rFonts w:ascii="Times New Roman" w:hAnsi="Times New Roman" w:cs="Times New Roman"/>
        </w:rPr>
        <w:t xml:space="preserve">Victoria State Government. (2020, July 29). FUSE learning from home resources. </w:t>
      </w:r>
      <w:r w:rsidRPr="00405279">
        <w:rPr>
          <w:rFonts w:ascii="Times New Roman" w:hAnsi="Times New Roman" w:cs="Times New Roman"/>
          <w:i/>
          <w:iCs/>
        </w:rPr>
        <w:t>Victoria</w:t>
      </w:r>
    </w:p>
    <w:p w14:paraId="513AD257" w14:textId="77777777" w:rsidR="00405279" w:rsidRDefault="00405279" w:rsidP="00405279">
      <w:pPr>
        <w:spacing w:line="480" w:lineRule="auto"/>
        <w:mirrorIndents/>
        <w:rPr>
          <w:rFonts w:ascii="Times New Roman" w:hAnsi="Times New Roman" w:cs="Times New Roman"/>
        </w:rPr>
      </w:pPr>
      <w:r w:rsidRPr="00405279">
        <w:rPr>
          <w:rFonts w:ascii="Times New Roman" w:hAnsi="Times New Roman" w:cs="Times New Roman"/>
          <w:i/>
          <w:iCs/>
        </w:rPr>
        <w:tab/>
        <w:t>State Government Education and Training</w:t>
      </w:r>
      <w:r>
        <w:rPr>
          <w:rFonts w:ascii="Times New Roman" w:hAnsi="Times New Roman" w:cs="Times New Roman"/>
        </w:rPr>
        <w:t>.</w:t>
      </w:r>
    </w:p>
    <w:p w14:paraId="4A3659C5" w14:textId="193713B7" w:rsidR="00405279" w:rsidRDefault="00405279" w:rsidP="00405279">
      <w:pPr>
        <w:spacing w:line="480" w:lineRule="auto"/>
        <w:mirrorIndents/>
        <w:rPr>
          <w:rFonts w:ascii="Times New Roman" w:hAnsi="Times New Roman" w:cs="Times New Roman"/>
        </w:rPr>
      </w:pPr>
      <w:r>
        <w:rPr>
          <w:rFonts w:ascii="Times New Roman" w:hAnsi="Times New Roman" w:cs="Times New Roman"/>
        </w:rPr>
        <w:tab/>
      </w:r>
      <w:hyperlink r:id="rId27" w:history="1">
        <w:r w:rsidRPr="005D240F">
          <w:rPr>
            <w:rStyle w:val="Hyperlink"/>
            <w:rFonts w:ascii="Times New Roman" w:hAnsi="Times New Roman" w:cs="Times New Roman"/>
          </w:rPr>
          <w:t>https://www.education.vic.gov.au/school/teachers/classrooms/Pages/resourcesfuselfhr</w:t>
        </w:r>
        <w:r w:rsidRPr="005D240F">
          <w:rPr>
            <w:rStyle w:val="Hyperlink"/>
            <w:rFonts w:ascii="Times New Roman" w:hAnsi="Times New Roman" w:cs="Times New Roman"/>
          </w:rPr>
          <w:tab/>
          <w:t>esourcest32020.aspx</w:t>
        </w:r>
      </w:hyperlink>
    </w:p>
    <w:p w14:paraId="05BFDBA7" w14:textId="77777777" w:rsidR="00405279" w:rsidRPr="00405279" w:rsidRDefault="00405279" w:rsidP="00405279">
      <w:pPr>
        <w:pStyle w:val="NormalWeb"/>
        <w:spacing w:before="0" w:beforeAutospacing="0" w:after="0" w:afterAutospacing="0" w:line="480" w:lineRule="auto"/>
        <w:rPr>
          <w:rFonts w:ascii="Times New Roman" w:hAnsi="Times New Roman"/>
          <w:sz w:val="24"/>
          <w:szCs w:val="24"/>
          <w:lang w:eastAsia="ja-JP"/>
        </w:rPr>
      </w:pPr>
      <w:proofErr w:type="spellStart"/>
      <w:r w:rsidRPr="00405279">
        <w:rPr>
          <w:rFonts w:ascii="Times New Roman" w:hAnsi="Times New Roman"/>
          <w:color w:val="000000"/>
          <w:sz w:val="24"/>
          <w:szCs w:val="24"/>
        </w:rPr>
        <w:t>Valamis</w:t>
      </w:r>
      <w:proofErr w:type="spellEnd"/>
      <w:r w:rsidRPr="00405279">
        <w:rPr>
          <w:rFonts w:ascii="Times New Roman" w:hAnsi="Times New Roman"/>
          <w:color w:val="000000"/>
          <w:sz w:val="24"/>
          <w:szCs w:val="24"/>
        </w:rPr>
        <w:t xml:space="preserve">. (2020, July 27). 10 Adult learning theories. </w:t>
      </w:r>
      <w:proofErr w:type="spellStart"/>
      <w:r w:rsidRPr="00405279">
        <w:rPr>
          <w:rFonts w:ascii="Times New Roman" w:hAnsi="Times New Roman"/>
          <w:i/>
          <w:iCs/>
          <w:color w:val="000000"/>
          <w:sz w:val="24"/>
          <w:szCs w:val="24"/>
        </w:rPr>
        <w:t>Valamis</w:t>
      </w:r>
      <w:proofErr w:type="spellEnd"/>
      <w:r w:rsidRPr="00405279">
        <w:rPr>
          <w:rFonts w:ascii="Times New Roman" w:hAnsi="Times New Roman"/>
          <w:i/>
          <w:iCs/>
          <w:color w:val="000000"/>
          <w:sz w:val="24"/>
          <w:szCs w:val="24"/>
        </w:rPr>
        <w:t xml:space="preserve"> Group.</w:t>
      </w:r>
    </w:p>
    <w:p w14:paraId="2C5A3C08" w14:textId="77777777" w:rsidR="00405279" w:rsidRPr="00405279" w:rsidRDefault="00960809" w:rsidP="00405279">
      <w:pPr>
        <w:pStyle w:val="NormalWeb"/>
        <w:spacing w:before="0" w:beforeAutospacing="0" w:after="0" w:afterAutospacing="0" w:line="480" w:lineRule="auto"/>
        <w:ind w:firstLine="720"/>
        <w:rPr>
          <w:rFonts w:ascii="Times New Roman" w:hAnsi="Times New Roman"/>
          <w:sz w:val="24"/>
          <w:szCs w:val="24"/>
        </w:rPr>
      </w:pPr>
      <w:hyperlink r:id="rId28" w:history="1">
        <w:r w:rsidR="00405279" w:rsidRPr="00405279">
          <w:rPr>
            <w:rStyle w:val="Hyperlink"/>
            <w:rFonts w:ascii="Times New Roman" w:hAnsi="Times New Roman"/>
            <w:color w:val="1155CC"/>
            <w:sz w:val="24"/>
            <w:szCs w:val="24"/>
          </w:rPr>
          <w:t>https://www.valamis.com/hub/adult-learning-theories</w:t>
        </w:r>
      </w:hyperlink>
    </w:p>
    <w:p w14:paraId="1CBDD8BF" w14:textId="77777777" w:rsidR="00405279" w:rsidRDefault="00405279" w:rsidP="00405279"/>
    <w:p w14:paraId="420D28D4" w14:textId="77777777" w:rsidR="00405279" w:rsidRDefault="00405279" w:rsidP="00405279">
      <w:pPr>
        <w:spacing w:line="480" w:lineRule="auto"/>
        <w:mirrorIndents/>
        <w:rPr>
          <w:rFonts w:ascii="Times New Roman" w:hAnsi="Times New Roman" w:cs="Times New Roman"/>
        </w:rPr>
      </w:pPr>
    </w:p>
    <w:p w14:paraId="55067BA4" w14:textId="73300BF8" w:rsidR="009D3021" w:rsidRPr="005E5074" w:rsidRDefault="009D3021" w:rsidP="009D3021">
      <w:pPr>
        <w:pStyle w:val="Normal1"/>
        <w:spacing w:line="480" w:lineRule="auto"/>
        <w:contextualSpacing w:val="0"/>
        <w:rPr>
          <w:rFonts w:ascii="Times New Roman" w:hAnsi="Times New Roman" w:cs="Times New Roman"/>
        </w:rPr>
      </w:pPr>
    </w:p>
    <w:sectPr w:rsidR="009D3021" w:rsidRPr="005E5074" w:rsidSect="009D3021">
      <w:headerReference w:type="even" r:id="rId29"/>
      <w:headerReference w:type="default" r:id="rId30"/>
      <w:footerReference w:type="even" r:id="rId31"/>
      <w:footerReference w:type="default" r:id="rId32"/>
      <w:headerReference w:type="first" r:id="rId33"/>
      <w:footerReference w:type="first" r:id="rId34"/>
      <w:pgSz w:w="11906" w:h="16838"/>
      <w:pgMar w:top="1418"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7BA5" w14:textId="77777777" w:rsidR="00F33EA9" w:rsidRDefault="00F33EA9" w:rsidP="00CB541E">
      <w:r>
        <w:separator/>
      </w:r>
    </w:p>
  </w:endnote>
  <w:endnote w:type="continuationSeparator" w:id="0">
    <w:p w14:paraId="6DEBF5FD" w14:textId="77777777" w:rsidR="00F33EA9" w:rsidRDefault="00F33EA9" w:rsidP="00CB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Times">
    <w:altName w:val="﷽﷽﷽﷽﷽﷽﷽﷽"/>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AA9F" w14:textId="77777777" w:rsidR="00960809" w:rsidRDefault="00960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FA9D" w14:textId="77777777" w:rsidR="00960809" w:rsidRDefault="00960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84FB" w14:textId="77777777" w:rsidR="00960809" w:rsidRDefault="00960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6244" w14:textId="77777777" w:rsidR="00F33EA9" w:rsidRDefault="00F33EA9" w:rsidP="00CB541E">
      <w:r>
        <w:separator/>
      </w:r>
    </w:p>
  </w:footnote>
  <w:footnote w:type="continuationSeparator" w:id="0">
    <w:p w14:paraId="33EEEC59" w14:textId="77777777" w:rsidR="00F33EA9" w:rsidRDefault="00F33EA9" w:rsidP="00CB5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4108" w14:textId="77777777" w:rsidR="005309C3" w:rsidRDefault="005309C3" w:rsidP="00CB54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6E2138" w14:textId="77777777" w:rsidR="005309C3" w:rsidRDefault="005309C3" w:rsidP="00CB54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8B56" w14:textId="77777777" w:rsidR="005309C3" w:rsidRDefault="005309C3" w:rsidP="00CB54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39F">
      <w:rPr>
        <w:rStyle w:val="PageNumber"/>
        <w:noProof/>
      </w:rPr>
      <w:t>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95BC" w14:textId="77777777" w:rsidR="00BA6760" w:rsidRDefault="00BA6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E54"/>
    <w:multiLevelType w:val="multilevel"/>
    <w:tmpl w:val="511E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4EB7"/>
    <w:multiLevelType w:val="multilevel"/>
    <w:tmpl w:val="0FDCC630"/>
    <w:lvl w:ilvl="0">
      <w:start w:val="1"/>
      <w:numFmt w:val="bullet"/>
      <w:lvlText w:val="●"/>
      <w:lvlJc w:val="left"/>
      <w:pPr>
        <w:ind w:left="720" w:firstLine="720"/>
      </w:pPr>
    </w:lvl>
    <w:lvl w:ilvl="1">
      <w:start w:val="1"/>
      <w:numFmt w:val="bullet"/>
      <w:lvlText w:val="○"/>
      <w:lvlJc w:val="left"/>
      <w:pPr>
        <w:ind w:left="1440" w:firstLine="1440"/>
      </w:pPr>
    </w:lvl>
    <w:lvl w:ilvl="2">
      <w:start w:val="1"/>
      <w:numFmt w:val="bullet"/>
      <w:lvlText w:val="■"/>
      <w:lvlJc w:val="left"/>
      <w:pPr>
        <w:ind w:left="2160" w:firstLine="2160"/>
      </w:pPr>
    </w:lvl>
    <w:lvl w:ilvl="3">
      <w:start w:val="1"/>
      <w:numFmt w:val="bullet"/>
      <w:lvlText w:val="●"/>
      <w:lvlJc w:val="left"/>
      <w:pPr>
        <w:ind w:left="2880" w:firstLine="2880"/>
      </w:pPr>
    </w:lvl>
    <w:lvl w:ilvl="4">
      <w:start w:val="1"/>
      <w:numFmt w:val="bullet"/>
      <w:lvlText w:val="○"/>
      <w:lvlJc w:val="left"/>
      <w:pPr>
        <w:ind w:left="3600" w:firstLine="3600"/>
      </w:pPr>
    </w:lvl>
    <w:lvl w:ilvl="5">
      <w:start w:val="1"/>
      <w:numFmt w:val="bullet"/>
      <w:lvlText w:val="■"/>
      <w:lvlJc w:val="left"/>
      <w:pPr>
        <w:ind w:left="4320" w:firstLine="4320"/>
      </w:pPr>
    </w:lvl>
    <w:lvl w:ilvl="6">
      <w:start w:val="1"/>
      <w:numFmt w:val="bullet"/>
      <w:lvlText w:val="●"/>
      <w:lvlJc w:val="left"/>
      <w:pPr>
        <w:ind w:left="5040" w:firstLine="5040"/>
      </w:pPr>
    </w:lvl>
    <w:lvl w:ilvl="7">
      <w:start w:val="1"/>
      <w:numFmt w:val="bullet"/>
      <w:lvlText w:val="○"/>
      <w:lvlJc w:val="left"/>
      <w:pPr>
        <w:ind w:left="5760" w:firstLine="5760"/>
      </w:pPr>
    </w:lvl>
    <w:lvl w:ilvl="8">
      <w:start w:val="1"/>
      <w:numFmt w:val="bullet"/>
      <w:lvlText w:val="■"/>
      <w:lvlJc w:val="left"/>
      <w:pPr>
        <w:ind w:left="6480" w:firstLine="6480"/>
      </w:pPr>
    </w:lvl>
  </w:abstractNum>
  <w:abstractNum w:abstractNumId="2" w15:restartNumberingAfterBreak="0">
    <w:nsid w:val="1FC34666"/>
    <w:multiLevelType w:val="multilevel"/>
    <w:tmpl w:val="DE2AADEC"/>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3" w15:restartNumberingAfterBreak="0">
    <w:nsid w:val="322E5D27"/>
    <w:multiLevelType w:val="multilevel"/>
    <w:tmpl w:val="F45AE716"/>
    <w:lvl w:ilvl="0">
      <w:start w:val="2"/>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abstractNum w:abstractNumId="4" w15:restartNumberingAfterBreak="0">
    <w:nsid w:val="329535B3"/>
    <w:multiLevelType w:val="multilevel"/>
    <w:tmpl w:val="8C72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D3B52"/>
    <w:multiLevelType w:val="multilevel"/>
    <w:tmpl w:val="E664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F67FB"/>
    <w:multiLevelType w:val="multilevel"/>
    <w:tmpl w:val="95BC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D7BE8"/>
    <w:multiLevelType w:val="multilevel"/>
    <w:tmpl w:val="6E46D4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abstractNum w:abstractNumId="8" w15:restartNumberingAfterBreak="0">
    <w:nsid w:val="5F6158B1"/>
    <w:multiLevelType w:val="multilevel"/>
    <w:tmpl w:val="7BC6CEE2"/>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9" w15:restartNumberingAfterBreak="0">
    <w:nsid w:val="65BC21DF"/>
    <w:multiLevelType w:val="multilevel"/>
    <w:tmpl w:val="63D44C3C"/>
    <w:lvl w:ilvl="0">
      <w:start w:val="1"/>
      <w:numFmt w:val="bullet"/>
      <w:lvlText w:val="●"/>
      <w:lvlJc w:val="left"/>
      <w:pPr>
        <w:ind w:left="720" w:firstLine="720"/>
      </w:pPr>
      <w:rPr>
        <w:rFonts w:ascii="Verdana" w:eastAsia="Verdana" w:hAnsi="Verdana" w:cs="Verdana"/>
        <w:color w:val="000000"/>
        <w:sz w:val="20"/>
        <w:szCs w:val="20"/>
        <w:vertAlign w:val="baseline"/>
      </w:rPr>
    </w:lvl>
    <w:lvl w:ilvl="1">
      <w:start w:val="1"/>
      <w:numFmt w:val="bullet"/>
      <w:lvlText w:val="○"/>
      <w:lvlJc w:val="left"/>
      <w:pPr>
        <w:ind w:left="1440" w:firstLine="1440"/>
      </w:pPr>
      <w:rPr>
        <w:rFonts w:ascii="Courier New" w:eastAsia="Courier New" w:hAnsi="Courier New" w:cs="Courier New"/>
        <w:color w:val="000000"/>
        <w:sz w:val="20"/>
        <w:szCs w:val="20"/>
        <w:vertAlign w:val="baseline"/>
      </w:rPr>
    </w:lvl>
    <w:lvl w:ilvl="2">
      <w:start w:val="1"/>
      <w:numFmt w:val="bullet"/>
      <w:lvlText w:val="■"/>
      <w:lvlJc w:val="left"/>
      <w:pPr>
        <w:ind w:left="2160" w:firstLine="2160"/>
      </w:pPr>
      <w:rPr>
        <w:rFonts w:ascii="Verdana" w:eastAsia="Verdana" w:hAnsi="Verdana" w:cs="Verdana"/>
        <w:color w:val="000000"/>
        <w:sz w:val="20"/>
        <w:szCs w:val="20"/>
        <w:vertAlign w:val="baseline"/>
      </w:rPr>
    </w:lvl>
    <w:lvl w:ilvl="3">
      <w:start w:val="1"/>
      <w:numFmt w:val="bullet"/>
      <w:lvlText w:val="●"/>
      <w:lvlJc w:val="left"/>
      <w:pPr>
        <w:ind w:left="2880" w:firstLine="2880"/>
      </w:pPr>
      <w:rPr>
        <w:rFonts w:ascii="Verdana" w:eastAsia="Verdana" w:hAnsi="Verdana" w:cs="Verdana"/>
        <w:color w:val="000000"/>
        <w:sz w:val="20"/>
        <w:szCs w:val="20"/>
        <w:vertAlign w:val="baseline"/>
      </w:rPr>
    </w:lvl>
    <w:lvl w:ilvl="4">
      <w:start w:val="1"/>
      <w:numFmt w:val="bullet"/>
      <w:lvlText w:val="○"/>
      <w:lvlJc w:val="left"/>
      <w:pPr>
        <w:ind w:left="3600" w:firstLine="3600"/>
      </w:pPr>
      <w:rPr>
        <w:rFonts w:ascii="Courier New" w:eastAsia="Courier New" w:hAnsi="Courier New" w:cs="Courier New"/>
        <w:color w:val="000000"/>
        <w:sz w:val="20"/>
        <w:szCs w:val="20"/>
        <w:vertAlign w:val="baseline"/>
      </w:rPr>
    </w:lvl>
    <w:lvl w:ilvl="5">
      <w:start w:val="1"/>
      <w:numFmt w:val="bullet"/>
      <w:lvlText w:val="■"/>
      <w:lvlJc w:val="left"/>
      <w:pPr>
        <w:ind w:left="4320" w:firstLine="4320"/>
      </w:pPr>
      <w:rPr>
        <w:rFonts w:ascii="Verdana" w:eastAsia="Verdana" w:hAnsi="Verdana" w:cs="Verdana"/>
        <w:color w:val="000000"/>
        <w:sz w:val="20"/>
        <w:szCs w:val="20"/>
        <w:vertAlign w:val="baseline"/>
      </w:rPr>
    </w:lvl>
    <w:lvl w:ilvl="6">
      <w:start w:val="1"/>
      <w:numFmt w:val="bullet"/>
      <w:lvlText w:val="●"/>
      <w:lvlJc w:val="left"/>
      <w:pPr>
        <w:ind w:left="5040" w:firstLine="5040"/>
      </w:pPr>
      <w:rPr>
        <w:rFonts w:ascii="Verdana" w:eastAsia="Verdana" w:hAnsi="Verdana" w:cs="Verdana"/>
        <w:color w:val="000000"/>
        <w:sz w:val="20"/>
        <w:szCs w:val="20"/>
        <w:vertAlign w:val="baseline"/>
      </w:rPr>
    </w:lvl>
    <w:lvl w:ilvl="7">
      <w:start w:val="1"/>
      <w:numFmt w:val="bullet"/>
      <w:lvlText w:val="○"/>
      <w:lvlJc w:val="left"/>
      <w:pPr>
        <w:ind w:left="5760" w:firstLine="5760"/>
      </w:pPr>
      <w:rPr>
        <w:rFonts w:ascii="Courier New" w:eastAsia="Courier New" w:hAnsi="Courier New" w:cs="Courier New"/>
        <w:color w:val="000000"/>
        <w:sz w:val="20"/>
        <w:szCs w:val="20"/>
        <w:vertAlign w:val="baseline"/>
      </w:rPr>
    </w:lvl>
    <w:lvl w:ilvl="8">
      <w:start w:val="1"/>
      <w:numFmt w:val="bullet"/>
      <w:lvlText w:val="■"/>
      <w:lvlJc w:val="left"/>
      <w:pPr>
        <w:ind w:left="6480" w:firstLine="6480"/>
      </w:pPr>
      <w:rPr>
        <w:rFonts w:ascii="Verdana" w:eastAsia="Verdana" w:hAnsi="Verdana" w:cs="Verdana"/>
        <w:color w:val="000000"/>
        <w:sz w:val="20"/>
        <w:szCs w:val="20"/>
        <w:vertAlign w:val="baseline"/>
      </w:rPr>
    </w:lvl>
  </w:abstractNum>
  <w:abstractNum w:abstractNumId="10" w15:restartNumberingAfterBreak="0">
    <w:nsid w:val="74D30962"/>
    <w:multiLevelType w:val="multilevel"/>
    <w:tmpl w:val="3CD2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F22EDB"/>
    <w:multiLevelType w:val="multilevel"/>
    <w:tmpl w:val="9EF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D5738C"/>
    <w:multiLevelType w:val="multilevel"/>
    <w:tmpl w:val="003C59CC"/>
    <w:lvl w:ilvl="0">
      <w:start w:val="1"/>
      <w:numFmt w:val="bullet"/>
      <w:lvlText w:val="●"/>
      <w:lvlJc w:val="left"/>
      <w:pPr>
        <w:ind w:left="720" w:firstLine="720"/>
      </w:pPr>
    </w:lvl>
    <w:lvl w:ilvl="1">
      <w:start w:val="1"/>
      <w:numFmt w:val="bullet"/>
      <w:lvlText w:val="○"/>
      <w:lvlJc w:val="left"/>
      <w:pPr>
        <w:ind w:left="1440" w:firstLine="1440"/>
      </w:pPr>
    </w:lvl>
    <w:lvl w:ilvl="2">
      <w:start w:val="1"/>
      <w:numFmt w:val="bullet"/>
      <w:lvlText w:val="■"/>
      <w:lvlJc w:val="left"/>
      <w:pPr>
        <w:ind w:left="2160" w:firstLine="2160"/>
      </w:pPr>
    </w:lvl>
    <w:lvl w:ilvl="3">
      <w:start w:val="1"/>
      <w:numFmt w:val="bullet"/>
      <w:lvlText w:val="●"/>
      <w:lvlJc w:val="left"/>
      <w:pPr>
        <w:ind w:left="2880" w:firstLine="2880"/>
      </w:pPr>
    </w:lvl>
    <w:lvl w:ilvl="4">
      <w:start w:val="1"/>
      <w:numFmt w:val="bullet"/>
      <w:lvlText w:val="○"/>
      <w:lvlJc w:val="left"/>
      <w:pPr>
        <w:ind w:left="3600" w:firstLine="3600"/>
      </w:pPr>
    </w:lvl>
    <w:lvl w:ilvl="5">
      <w:start w:val="1"/>
      <w:numFmt w:val="bullet"/>
      <w:lvlText w:val="■"/>
      <w:lvlJc w:val="left"/>
      <w:pPr>
        <w:ind w:left="4320" w:firstLine="4320"/>
      </w:pPr>
    </w:lvl>
    <w:lvl w:ilvl="6">
      <w:start w:val="1"/>
      <w:numFmt w:val="bullet"/>
      <w:lvlText w:val="●"/>
      <w:lvlJc w:val="left"/>
      <w:pPr>
        <w:ind w:left="5040" w:firstLine="5040"/>
      </w:pPr>
    </w:lvl>
    <w:lvl w:ilvl="7">
      <w:start w:val="1"/>
      <w:numFmt w:val="bullet"/>
      <w:lvlText w:val="○"/>
      <w:lvlJc w:val="left"/>
      <w:pPr>
        <w:ind w:left="5760" w:firstLine="5760"/>
      </w:pPr>
    </w:lvl>
    <w:lvl w:ilvl="8">
      <w:start w:val="1"/>
      <w:numFmt w:val="bullet"/>
      <w:lvlText w:val="■"/>
      <w:lvlJc w:val="left"/>
      <w:pPr>
        <w:ind w:left="6480" w:firstLine="6480"/>
      </w:pPr>
    </w:lvl>
  </w:abstractNum>
  <w:num w:numId="1" w16cid:durableId="937642503">
    <w:abstractNumId w:val="8"/>
  </w:num>
  <w:num w:numId="2" w16cid:durableId="1411927444">
    <w:abstractNumId w:val="2"/>
  </w:num>
  <w:num w:numId="3" w16cid:durableId="753163494">
    <w:abstractNumId w:val="7"/>
  </w:num>
  <w:num w:numId="4" w16cid:durableId="481772268">
    <w:abstractNumId w:val="3"/>
  </w:num>
  <w:num w:numId="5" w16cid:durableId="622541389">
    <w:abstractNumId w:val="9"/>
  </w:num>
  <w:num w:numId="6" w16cid:durableId="1398359703">
    <w:abstractNumId w:val="12"/>
  </w:num>
  <w:num w:numId="7" w16cid:durableId="311299830">
    <w:abstractNumId w:val="1"/>
  </w:num>
  <w:num w:numId="8" w16cid:durableId="463085661">
    <w:abstractNumId w:val="5"/>
  </w:num>
  <w:num w:numId="9" w16cid:durableId="1802383490">
    <w:abstractNumId w:val="0"/>
  </w:num>
  <w:num w:numId="10" w16cid:durableId="1184436647">
    <w:abstractNumId w:val="10"/>
  </w:num>
  <w:num w:numId="11" w16cid:durableId="1953323429">
    <w:abstractNumId w:val="11"/>
  </w:num>
  <w:num w:numId="12" w16cid:durableId="252132663">
    <w:abstractNumId w:val="6"/>
  </w:num>
  <w:num w:numId="13" w16cid:durableId="1891111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isplayBackgroundShape/>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02D1"/>
    <w:rsid w:val="00015C3E"/>
    <w:rsid w:val="00061922"/>
    <w:rsid w:val="00244F83"/>
    <w:rsid w:val="002C521E"/>
    <w:rsid w:val="00306594"/>
    <w:rsid w:val="0035727F"/>
    <w:rsid w:val="003956F1"/>
    <w:rsid w:val="003F2748"/>
    <w:rsid w:val="00405279"/>
    <w:rsid w:val="00410C83"/>
    <w:rsid w:val="0043035A"/>
    <w:rsid w:val="004B41EF"/>
    <w:rsid w:val="004F2F47"/>
    <w:rsid w:val="00503BEA"/>
    <w:rsid w:val="005309C3"/>
    <w:rsid w:val="00537FE5"/>
    <w:rsid w:val="005C1A91"/>
    <w:rsid w:val="005E5074"/>
    <w:rsid w:val="005F71BC"/>
    <w:rsid w:val="00666DFF"/>
    <w:rsid w:val="00691DF7"/>
    <w:rsid w:val="006F7983"/>
    <w:rsid w:val="007E61AC"/>
    <w:rsid w:val="00831C73"/>
    <w:rsid w:val="008A5E40"/>
    <w:rsid w:val="008B5EF7"/>
    <w:rsid w:val="00905EE1"/>
    <w:rsid w:val="00960809"/>
    <w:rsid w:val="00977BF1"/>
    <w:rsid w:val="009B6A0F"/>
    <w:rsid w:val="009D3021"/>
    <w:rsid w:val="00A03424"/>
    <w:rsid w:val="00A243D0"/>
    <w:rsid w:val="00A37251"/>
    <w:rsid w:val="00B31BBA"/>
    <w:rsid w:val="00BA6760"/>
    <w:rsid w:val="00BD10A2"/>
    <w:rsid w:val="00BD61FF"/>
    <w:rsid w:val="00C36315"/>
    <w:rsid w:val="00CA2515"/>
    <w:rsid w:val="00CB23E2"/>
    <w:rsid w:val="00CB541E"/>
    <w:rsid w:val="00CC2F20"/>
    <w:rsid w:val="00CD5DC0"/>
    <w:rsid w:val="00D30054"/>
    <w:rsid w:val="00D7335E"/>
    <w:rsid w:val="00E100D5"/>
    <w:rsid w:val="00E82653"/>
    <w:rsid w:val="00EC02D1"/>
    <w:rsid w:val="00EC6739"/>
    <w:rsid w:val="00F1339F"/>
    <w:rsid w:val="00F13599"/>
    <w:rsid w:val="00F20CA2"/>
    <w:rsid w:val="00F27039"/>
    <w:rsid w:val="00F33EA9"/>
    <w:rsid w:val="00F62281"/>
    <w:rsid w:val="00F8773E"/>
    <w:rsid w:val="00FE586E"/>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3262935"/>
  <w15:docId w15:val="{6D1F0FF9-81A5-ED4D-8B26-83BFCD73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contextualSpacing/>
    </w:pPr>
    <w:rPr>
      <w:color w:val="000000"/>
      <w:sz w:val="24"/>
      <w:szCs w:val="24"/>
      <w:lang w:eastAsia="en-US"/>
    </w:rPr>
  </w:style>
  <w:style w:type="paragraph" w:styleId="Heading1">
    <w:name w:val="heading 1"/>
    <w:basedOn w:val="Normal1"/>
    <w:next w:val="Normal1"/>
    <w:pPr>
      <w:outlineLvl w:val="0"/>
    </w:pPr>
    <w:rPr>
      <w:b/>
      <w:u w:val="single"/>
    </w:rPr>
  </w:style>
  <w:style w:type="paragraph" w:styleId="Heading2">
    <w:name w:val="heading 2"/>
    <w:basedOn w:val="Normal1"/>
    <w:next w:val="Normal1"/>
    <w:pPr>
      <w:spacing w:before="240" w:after="60"/>
      <w:outlineLvl w:val="1"/>
    </w:pPr>
    <w:rPr>
      <w:b/>
      <w:i/>
      <w:sz w:val="28"/>
      <w:szCs w:val="28"/>
    </w:rPr>
  </w:style>
  <w:style w:type="paragraph" w:styleId="Heading3">
    <w:name w:val="heading 3"/>
    <w:basedOn w:val="Normal1"/>
    <w:next w:val="Normal1"/>
    <w:pPr>
      <w:ind w:right="-480"/>
      <w:outlineLvl w:val="2"/>
    </w:pPr>
    <w:rPr>
      <w:b/>
      <w:sz w:val="20"/>
      <w:szCs w:val="20"/>
    </w:rPr>
  </w:style>
  <w:style w:type="paragraph" w:styleId="Heading4">
    <w:name w:val="heading 4"/>
    <w:basedOn w:val="Normal1"/>
    <w:next w:val="Normal1"/>
    <w:pPr>
      <w:spacing w:before="240" w:after="60"/>
      <w:outlineLvl w:val="3"/>
    </w:pPr>
    <w:rPr>
      <w:b/>
      <w:sz w:val="28"/>
      <w:szCs w:val="28"/>
    </w:rPr>
  </w:style>
  <w:style w:type="paragraph" w:styleId="Heading5">
    <w:name w:val="heading 5"/>
    <w:basedOn w:val="Normal1"/>
    <w:next w:val="Normal1"/>
    <w:pPr>
      <w:spacing w:before="240" w:after="60"/>
      <w:outlineLvl w:val="4"/>
    </w:pPr>
    <w:rPr>
      <w:b/>
      <w:i/>
      <w:sz w:val="26"/>
      <w:szCs w:val="26"/>
    </w:rPr>
  </w:style>
  <w:style w:type="paragraph" w:styleId="Heading6">
    <w:name w:val="heading 6"/>
    <w:basedOn w:val="Normal1"/>
    <w:next w:val="Normal1"/>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color w:val="000000"/>
      <w:sz w:val="24"/>
      <w:szCs w:val="24"/>
      <w:lang w:eastAsia="en-US"/>
    </w:rPr>
  </w:style>
  <w:style w:type="paragraph" w:styleId="Title">
    <w:name w:val="Title"/>
    <w:basedOn w:val="Normal1"/>
    <w:next w:val="Normal1"/>
    <w:pPr>
      <w:jc w:val="center"/>
    </w:pPr>
    <w:rPr>
      <w:rFonts w:ascii="Times New Roman" w:eastAsia="Times New Roman" w:hAnsi="Times New Roman" w:cs="Times New Roman"/>
      <w:b/>
      <w:sz w:val="20"/>
      <w:szCs w:val="20"/>
    </w:rPr>
  </w:style>
  <w:style w:type="paragraph" w:styleId="Subtitle">
    <w:name w:val="Subtitle"/>
    <w:basedOn w:val="Normal1"/>
    <w:next w:val="Normal1"/>
    <w:pPr>
      <w:spacing w:after="60"/>
      <w:jc w:val="center"/>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BalloonText">
    <w:name w:val="Balloon Text"/>
    <w:basedOn w:val="Normal"/>
    <w:link w:val="BalloonTextChar"/>
    <w:uiPriority w:val="99"/>
    <w:semiHidden/>
    <w:unhideWhenUsed/>
    <w:rsid w:val="00503BEA"/>
    <w:rPr>
      <w:rFonts w:ascii="Lucida Grande" w:hAnsi="Lucida Grande" w:cs="Lucida Grande"/>
      <w:sz w:val="18"/>
      <w:szCs w:val="18"/>
    </w:rPr>
  </w:style>
  <w:style w:type="character" w:customStyle="1" w:styleId="BalloonTextChar">
    <w:name w:val="Balloon Text Char"/>
    <w:link w:val="BalloonText"/>
    <w:uiPriority w:val="99"/>
    <w:semiHidden/>
    <w:rsid w:val="00503BEA"/>
    <w:rPr>
      <w:rFonts w:ascii="Lucida Grande" w:hAnsi="Lucida Grande" w:cs="Lucida Grande"/>
      <w:sz w:val="18"/>
      <w:szCs w:val="18"/>
    </w:rPr>
  </w:style>
  <w:style w:type="paragraph" w:styleId="NormalWeb">
    <w:name w:val="Normal (Web)"/>
    <w:basedOn w:val="Normal"/>
    <w:uiPriority w:val="99"/>
    <w:unhideWhenUsed/>
    <w:rsid w:val="00F8773E"/>
    <w:pPr>
      <w:spacing w:before="100" w:beforeAutospacing="1" w:after="100" w:afterAutospacing="1"/>
      <w:contextualSpacing w:val="0"/>
    </w:pPr>
    <w:rPr>
      <w:rFonts w:ascii="Times" w:hAnsi="Times" w:cs="Times New Roman"/>
      <w:color w:val="auto"/>
      <w:sz w:val="20"/>
      <w:szCs w:val="20"/>
    </w:rPr>
  </w:style>
  <w:style w:type="character" w:customStyle="1" w:styleId="apple-converted-space">
    <w:name w:val="apple-converted-space"/>
    <w:rsid w:val="00F8773E"/>
  </w:style>
  <w:style w:type="paragraph" w:styleId="Header">
    <w:name w:val="header"/>
    <w:basedOn w:val="Normal"/>
    <w:link w:val="HeaderChar"/>
    <w:uiPriority w:val="99"/>
    <w:unhideWhenUsed/>
    <w:rsid w:val="00CB541E"/>
    <w:pPr>
      <w:tabs>
        <w:tab w:val="center" w:pos="4320"/>
        <w:tab w:val="right" w:pos="8640"/>
      </w:tabs>
    </w:pPr>
  </w:style>
  <w:style w:type="character" w:customStyle="1" w:styleId="HeaderChar">
    <w:name w:val="Header Char"/>
    <w:link w:val="Header"/>
    <w:uiPriority w:val="99"/>
    <w:rsid w:val="00CB541E"/>
    <w:rPr>
      <w:color w:val="000000"/>
      <w:sz w:val="24"/>
      <w:szCs w:val="24"/>
    </w:rPr>
  </w:style>
  <w:style w:type="character" w:styleId="PageNumber">
    <w:name w:val="page number"/>
    <w:basedOn w:val="DefaultParagraphFont"/>
    <w:uiPriority w:val="99"/>
    <w:semiHidden/>
    <w:unhideWhenUsed/>
    <w:rsid w:val="00CB541E"/>
  </w:style>
  <w:style w:type="paragraph" w:styleId="Footer">
    <w:name w:val="footer"/>
    <w:basedOn w:val="Normal"/>
    <w:link w:val="FooterChar"/>
    <w:uiPriority w:val="99"/>
    <w:unhideWhenUsed/>
    <w:rsid w:val="00CB541E"/>
    <w:pPr>
      <w:tabs>
        <w:tab w:val="center" w:pos="4320"/>
        <w:tab w:val="right" w:pos="8640"/>
      </w:tabs>
    </w:pPr>
  </w:style>
  <w:style w:type="character" w:customStyle="1" w:styleId="FooterChar">
    <w:name w:val="Footer Char"/>
    <w:link w:val="Footer"/>
    <w:uiPriority w:val="99"/>
    <w:rsid w:val="00CB541E"/>
    <w:rPr>
      <w:color w:val="000000"/>
      <w:sz w:val="24"/>
      <w:szCs w:val="24"/>
    </w:rPr>
  </w:style>
  <w:style w:type="character" w:styleId="Hyperlink">
    <w:name w:val="Hyperlink"/>
    <w:uiPriority w:val="99"/>
    <w:unhideWhenUsed/>
    <w:rsid w:val="007E61AC"/>
    <w:rPr>
      <w:color w:val="0000FF"/>
      <w:u w:val="single"/>
    </w:rPr>
  </w:style>
  <w:style w:type="character" w:styleId="Emphasis">
    <w:name w:val="Emphasis"/>
    <w:uiPriority w:val="20"/>
    <w:qFormat/>
    <w:rsid w:val="00BA6760"/>
    <w:rPr>
      <w:i/>
      <w:iCs/>
    </w:rPr>
  </w:style>
  <w:style w:type="character" w:styleId="UnresolvedMention">
    <w:name w:val="Unresolved Mention"/>
    <w:basedOn w:val="DefaultParagraphFont"/>
    <w:uiPriority w:val="99"/>
    <w:semiHidden/>
    <w:unhideWhenUsed/>
    <w:rsid w:val="008A5E40"/>
    <w:rPr>
      <w:color w:val="605E5C"/>
      <w:shd w:val="clear" w:color="auto" w:fill="E1DFDD"/>
    </w:rPr>
  </w:style>
  <w:style w:type="character" w:styleId="FollowedHyperlink">
    <w:name w:val="FollowedHyperlink"/>
    <w:basedOn w:val="DefaultParagraphFont"/>
    <w:uiPriority w:val="99"/>
    <w:semiHidden/>
    <w:unhideWhenUsed/>
    <w:rsid w:val="00405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7659">
      <w:bodyDiv w:val="1"/>
      <w:marLeft w:val="0"/>
      <w:marRight w:val="0"/>
      <w:marTop w:val="0"/>
      <w:marBottom w:val="0"/>
      <w:divBdr>
        <w:top w:val="none" w:sz="0" w:space="0" w:color="auto"/>
        <w:left w:val="none" w:sz="0" w:space="0" w:color="auto"/>
        <w:bottom w:val="none" w:sz="0" w:space="0" w:color="auto"/>
        <w:right w:val="none" w:sz="0" w:space="0" w:color="auto"/>
      </w:divBdr>
    </w:div>
    <w:div w:id="137235682">
      <w:bodyDiv w:val="1"/>
      <w:marLeft w:val="0"/>
      <w:marRight w:val="0"/>
      <w:marTop w:val="0"/>
      <w:marBottom w:val="0"/>
      <w:divBdr>
        <w:top w:val="none" w:sz="0" w:space="0" w:color="auto"/>
        <w:left w:val="none" w:sz="0" w:space="0" w:color="auto"/>
        <w:bottom w:val="none" w:sz="0" w:space="0" w:color="auto"/>
        <w:right w:val="none" w:sz="0" w:space="0" w:color="auto"/>
      </w:divBdr>
    </w:div>
    <w:div w:id="388454306">
      <w:bodyDiv w:val="1"/>
      <w:marLeft w:val="0"/>
      <w:marRight w:val="0"/>
      <w:marTop w:val="0"/>
      <w:marBottom w:val="0"/>
      <w:divBdr>
        <w:top w:val="none" w:sz="0" w:space="0" w:color="auto"/>
        <w:left w:val="none" w:sz="0" w:space="0" w:color="auto"/>
        <w:bottom w:val="none" w:sz="0" w:space="0" w:color="auto"/>
        <w:right w:val="none" w:sz="0" w:space="0" w:color="auto"/>
      </w:divBdr>
    </w:div>
    <w:div w:id="756443972">
      <w:bodyDiv w:val="1"/>
      <w:marLeft w:val="0"/>
      <w:marRight w:val="0"/>
      <w:marTop w:val="0"/>
      <w:marBottom w:val="0"/>
      <w:divBdr>
        <w:top w:val="none" w:sz="0" w:space="0" w:color="auto"/>
        <w:left w:val="none" w:sz="0" w:space="0" w:color="auto"/>
        <w:bottom w:val="none" w:sz="0" w:space="0" w:color="auto"/>
        <w:right w:val="none" w:sz="0" w:space="0" w:color="auto"/>
      </w:divBdr>
      <w:divsChild>
        <w:div w:id="829716246">
          <w:marLeft w:val="0"/>
          <w:marRight w:val="0"/>
          <w:marTop w:val="0"/>
          <w:marBottom w:val="0"/>
          <w:divBdr>
            <w:top w:val="none" w:sz="0" w:space="0" w:color="auto"/>
            <w:left w:val="none" w:sz="0" w:space="0" w:color="auto"/>
            <w:bottom w:val="none" w:sz="0" w:space="0" w:color="auto"/>
            <w:right w:val="none" w:sz="0" w:space="0" w:color="auto"/>
          </w:divBdr>
        </w:div>
      </w:divsChild>
    </w:div>
    <w:div w:id="797455701">
      <w:bodyDiv w:val="1"/>
      <w:marLeft w:val="0"/>
      <w:marRight w:val="0"/>
      <w:marTop w:val="0"/>
      <w:marBottom w:val="0"/>
      <w:divBdr>
        <w:top w:val="none" w:sz="0" w:space="0" w:color="auto"/>
        <w:left w:val="none" w:sz="0" w:space="0" w:color="auto"/>
        <w:bottom w:val="none" w:sz="0" w:space="0" w:color="auto"/>
        <w:right w:val="none" w:sz="0" w:space="0" w:color="auto"/>
      </w:divBdr>
    </w:div>
    <w:div w:id="986518533">
      <w:bodyDiv w:val="1"/>
      <w:marLeft w:val="0"/>
      <w:marRight w:val="0"/>
      <w:marTop w:val="0"/>
      <w:marBottom w:val="0"/>
      <w:divBdr>
        <w:top w:val="none" w:sz="0" w:space="0" w:color="auto"/>
        <w:left w:val="none" w:sz="0" w:space="0" w:color="auto"/>
        <w:bottom w:val="none" w:sz="0" w:space="0" w:color="auto"/>
        <w:right w:val="none" w:sz="0" w:space="0" w:color="auto"/>
      </w:divBdr>
    </w:div>
    <w:div w:id="1005592314">
      <w:bodyDiv w:val="1"/>
      <w:marLeft w:val="0"/>
      <w:marRight w:val="0"/>
      <w:marTop w:val="0"/>
      <w:marBottom w:val="0"/>
      <w:divBdr>
        <w:top w:val="none" w:sz="0" w:space="0" w:color="auto"/>
        <w:left w:val="none" w:sz="0" w:space="0" w:color="auto"/>
        <w:bottom w:val="none" w:sz="0" w:space="0" w:color="auto"/>
        <w:right w:val="none" w:sz="0" w:space="0" w:color="auto"/>
      </w:divBdr>
    </w:div>
    <w:div w:id="1020164316">
      <w:bodyDiv w:val="1"/>
      <w:marLeft w:val="0"/>
      <w:marRight w:val="0"/>
      <w:marTop w:val="0"/>
      <w:marBottom w:val="0"/>
      <w:divBdr>
        <w:top w:val="none" w:sz="0" w:space="0" w:color="auto"/>
        <w:left w:val="none" w:sz="0" w:space="0" w:color="auto"/>
        <w:bottom w:val="none" w:sz="0" w:space="0" w:color="auto"/>
        <w:right w:val="none" w:sz="0" w:space="0" w:color="auto"/>
      </w:divBdr>
      <w:divsChild>
        <w:div w:id="985547432">
          <w:marLeft w:val="0"/>
          <w:marRight w:val="0"/>
          <w:marTop w:val="0"/>
          <w:marBottom w:val="0"/>
          <w:divBdr>
            <w:top w:val="none" w:sz="0" w:space="0" w:color="auto"/>
            <w:left w:val="none" w:sz="0" w:space="0" w:color="auto"/>
            <w:bottom w:val="none" w:sz="0" w:space="0" w:color="auto"/>
            <w:right w:val="none" w:sz="0" w:space="0" w:color="auto"/>
          </w:divBdr>
          <w:divsChild>
            <w:div w:id="1594851142">
              <w:marLeft w:val="0"/>
              <w:marRight w:val="0"/>
              <w:marTop w:val="0"/>
              <w:marBottom w:val="0"/>
              <w:divBdr>
                <w:top w:val="none" w:sz="0" w:space="0" w:color="auto"/>
                <w:left w:val="none" w:sz="0" w:space="0" w:color="auto"/>
                <w:bottom w:val="none" w:sz="0" w:space="0" w:color="auto"/>
                <w:right w:val="none" w:sz="0" w:space="0" w:color="auto"/>
              </w:divBdr>
            </w:div>
            <w:div w:id="400367926">
              <w:marLeft w:val="0"/>
              <w:marRight w:val="0"/>
              <w:marTop w:val="0"/>
              <w:marBottom w:val="0"/>
              <w:divBdr>
                <w:top w:val="none" w:sz="0" w:space="0" w:color="auto"/>
                <w:left w:val="none" w:sz="0" w:space="0" w:color="auto"/>
                <w:bottom w:val="none" w:sz="0" w:space="0" w:color="auto"/>
                <w:right w:val="none" w:sz="0" w:space="0" w:color="auto"/>
              </w:divBdr>
            </w:div>
            <w:div w:id="958297984">
              <w:marLeft w:val="0"/>
              <w:marRight w:val="0"/>
              <w:marTop w:val="0"/>
              <w:marBottom w:val="0"/>
              <w:divBdr>
                <w:top w:val="none" w:sz="0" w:space="0" w:color="auto"/>
                <w:left w:val="none" w:sz="0" w:space="0" w:color="auto"/>
                <w:bottom w:val="none" w:sz="0" w:space="0" w:color="auto"/>
                <w:right w:val="none" w:sz="0" w:space="0" w:color="auto"/>
              </w:divBdr>
            </w:div>
            <w:div w:id="63992882">
              <w:marLeft w:val="0"/>
              <w:marRight w:val="0"/>
              <w:marTop w:val="0"/>
              <w:marBottom w:val="0"/>
              <w:divBdr>
                <w:top w:val="none" w:sz="0" w:space="0" w:color="auto"/>
                <w:left w:val="none" w:sz="0" w:space="0" w:color="auto"/>
                <w:bottom w:val="none" w:sz="0" w:space="0" w:color="auto"/>
                <w:right w:val="none" w:sz="0" w:space="0" w:color="auto"/>
              </w:divBdr>
            </w:div>
          </w:divsChild>
        </w:div>
        <w:div w:id="1435247163">
          <w:marLeft w:val="0"/>
          <w:marRight w:val="0"/>
          <w:marTop w:val="0"/>
          <w:marBottom w:val="0"/>
          <w:divBdr>
            <w:top w:val="none" w:sz="0" w:space="0" w:color="auto"/>
            <w:left w:val="none" w:sz="0" w:space="0" w:color="auto"/>
            <w:bottom w:val="none" w:sz="0" w:space="0" w:color="auto"/>
            <w:right w:val="none" w:sz="0" w:space="0" w:color="auto"/>
          </w:divBdr>
        </w:div>
        <w:div w:id="1382365683">
          <w:marLeft w:val="0"/>
          <w:marRight w:val="0"/>
          <w:marTop w:val="0"/>
          <w:marBottom w:val="0"/>
          <w:divBdr>
            <w:top w:val="none" w:sz="0" w:space="0" w:color="auto"/>
            <w:left w:val="none" w:sz="0" w:space="0" w:color="auto"/>
            <w:bottom w:val="none" w:sz="0" w:space="0" w:color="auto"/>
            <w:right w:val="none" w:sz="0" w:space="0" w:color="auto"/>
          </w:divBdr>
        </w:div>
        <w:div w:id="500508716">
          <w:marLeft w:val="0"/>
          <w:marRight w:val="0"/>
          <w:marTop w:val="0"/>
          <w:marBottom w:val="0"/>
          <w:divBdr>
            <w:top w:val="none" w:sz="0" w:space="0" w:color="auto"/>
            <w:left w:val="none" w:sz="0" w:space="0" w:color="auto"/>
            <w:bottom w:val="none" w:sz="0" w:space="0" w:color="auto"/>
            <w:right w:val="none" w:sz="0" w:space="0" w:color="auto"/>
          </w:divBdr>
        </w:div>
      </w:divsChild>
    </w:div>
    <w:div w:id="1580754325">
      <w:bodyDiv w:val="1"/>
      <w:marLeft w:val="0"/>
      <w:marRight w:val="0"/>
      <w:marTop w:val="0"/>
      <w:marBottom w:val="0"/>
      <w:divBdr>
        <w:top w:val="none" w:sz="0" w:space="0" w:color="auto"/>
        <w:left w:val="none" w:sz="0" w:space="0" w:color="auto"/>
        <w:bottom w:val="none" w:sz="0" w:space="0" w:color="auto"/>
        <w:right w:val="none" w:sz="0" w:space="0" w:color="auto"/>
      </w:divBdr>
    </w:div>
    <w:div w:id="1662997979">
      <w:bodyDiv w:val="1"/>
      <w:marLeft w:val="0"/>
      <w:marRight w:val="0"/>
      <w:marTop w:val="0"/>
      <w:marBottom w:val="0"/>
      <w:divBdr>
        <w:top w:val="none" w:sz="0" w:space="0" w:color="auto"/>
        <w:left w:val="none" w:sz="0" w:space="0" w:color="auto"/>
        <w:bottom w:val="none" w:sz="0" w:space="0" w:color="auto"/>
        <w:right w:val="none" w:sz="0" w:space="0" w:color="auto"/>
      </w:divBdr>
    </w:div>
    <w:div w:id="1719861276">
      <w:bodyDiv w:val="1"/>
      <w:marLeft w:val="0"/>
      <w:marRight w:val="0"/>
      <w:marTop w:val="0"/>
      <w:marBottom w:val="0"/>
      <w:divBdr>
        <w:top w:val="none" w:sz="0" w:space="0" w:color="auto"/>
        <w:left w:val="none" w:sz="0" w:space="0" w:color="auto"/>
        <w:bottom w:val="none" w:sz="0" w:space="0" w:color="auto"/>
        <w:right w:val="none" w:sz="0" w:space="0" w:color="auto"/>
      </w:divBdr>
    </w:div>
    <w:div w:id="1773554489">
      <w:bodyDiv w:val="1"/>
      <w:marLeft w:val="0"/>
      <w:marRight w:val="0"/>
      <w:marTop w:val="0"/>
      <w:marBottom w:val="0"/>
      <w:divBdr>
        <w:top w:val="none" w:sz="0" w:space="0" w:color="auto"/>
        <w:left w:val="none" w:sz="0" w:space="0" w:color="auto"/>
        <w:bottom w:val="none" w:sz="0" w:space="0" w:color="auto"/>
        <w:right w:val="none" w:sz="0" w:space="0" w:color="auto"/>
      </w:divBdr>
    </w:div>
    <w:div w:id="1811094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Kate-Wall-%093/publication/267448424_SelfOrganised_Learning_Environments_SOLEs_in_an_En%09glish_School_an_example_of_transformative_pedagogy/links/544f89050cf29473161%09dabb7/Self-Organised-Learning-Environments-SOLEs-in-an-English-School-an-%09example-of-transformative-pedagogy.pdf" TargetMode="External"/><Relationship Id="rId18" Type="http://schemas.openxmlformats.org/officeDocument/2006/relationships/hyperlink" Target="https://web.archive.org/web/20230204140347/https://www.wired.com/insights/2013/12/rethinking-education-self-directed-learning-fits-the-digital-age/" TargetMode="External"/><Relationship Id="rId26" Type="http://schemas.openxmlformats.org/officeDocument/2006/relationships/hyperlink" Target="https://www.stat.go.jp/data/shakai/2016/pdf/gaiyou3.pdf" TargetMode="External"/><Relationship Id="rId3" Type="http://schemas.openxmlformats.org/officeDocument/2006/relationships/settings" Target="settings.xml"/><Relationship Id="rId21" Type="http://schemas.openxmlformats.org/officeDocument/2006/relationships/hyperlink" Target="https://nordopen.nord.no/nord-%09xmlui/bitstream/handle/11250/2728192/Loeng.pdf?sequence=2&amp;isAllowed=y"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uwaterloo.ca/centre-for-teaching-excellence/teaching-resources/teaching-tips/tips-students/self-directed-learning/self-directed-learning-four-step-process" TargetMode="External"/><Relationship Id="rId17" Type="http://schemas.openxmlformats.org/officeDocument/2006/relationships/hyperlink" Target="https://www.ftta.com.au/blog/teaching-strategies/self-directed-learning" TargetMode="External"/><Relationship Id="rId25" Type="http://schemas.openxmlformats.org/officeDocument/2006/relationships/hyperlink" Target="https://www.youtube.com/watch?v=M1CHPnZfFmU"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youtube.com/watch?v=YoE480mzrk0" TargetMode="External"/><Relationship Id="rId20" Type="http://schemas.openxmlformats.org/officeDocument/2006/relationships/hyperlink" Target="https://www.works-i.com/research/others/item/180807_jpsedmanabi.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aterloo.ca/centre-for-teaching-%09excellence/teaching-resources/teaching-tips/tips-students/self-directed-" TargetMode="External"/><Relationship Id="rId24" Type="http://schemas.openxmlformats.org/officeDocument/2006/relationships/hyperlink" Target="https://www.gov.scot/publications/developing-national-framework-self-directed-%09support-learning-review/pages/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schs.weebly.com/uploads/2/5/1/7/25174886/mind-sets-and-equitable-%09education.pdf" TargetMode="External"/><Relationship Id="rId23" Type="http://schemas.openxmlformats.org/officeDocument/2006/relationships/hyperlink" Target="https://www.mooc.org/" TargetMode="External"/><Relationship Id="rId28" Type="http://schemas.openxmlformats.org/officeDocument/2006/relationships/hyperlink" Target="https://www.valamis.com/hub/adult-learning-theories" TargetMode="External"/><Relationship Id="rId36" Type="http://schemas.openxmlformats.org/officeDocument/2006/relationships/theme" Target="theme/theme1.xml"/><Relationship Id="rId10" Type="http://schemas.openxmlformats.org/officeDocument/2006/relationships/hyperlink" Target="http://www.missiontolearn.com/self-directed-learning-success/" TargetMode="External"/><Relationship Id="rId19" Type="http://schemas.openxmlformats.org/officeDocument/2006/relationships/hyperlink" Target="https://ejournal.upi.edu/index.php/ije/article/view/1766/121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ncedaily.com/releases/2012/10/121004134843.htm" TargetMode="External"/><Relationship Id="rId14" Type="http://schemas.openxmlformats.org/officeDocument/2006/relationships/hyperlink" Target="https://www.ted.com/talks/angela_lee_duckworth_grit_the_power_of_passion%09_and_perseverance" TargetMode="External"/><Relationship Id="rId22" Type="http://schemas.openxmlformats.org/officeDocument/2006/relationships/hyperlink" Target="http://www.ted.com/talks/sugata_mitra_the_child_driven_education?language%09=en" TargetMode="External"/><Relationship Id="rId27" Type="http://schemas.openxmlformats.org/officeDocument/2006/relationships/hyperlink" Target="https://www.education.vic.gov.au/school/teachers/classrooms/Pages/resourcesfuselfhr%09esourcest32020.asp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alternativestoschool.com/articles/benefits-self-directed-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086E88-F649-7147-9004-7D54CC21A80D}">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6</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Stacey Vye</cp:lastModifiedBy>
  <cp:revision>2</cp:revision>
  <cp:lastPrinted>2016-07-06T00:00:00Z</cp:lastPrinted>
  <dcterms:created xsi:type="dcterms:W3CDTF">2024-12-04T01:29:00Z</dcterms:created>
  <dcterms:modified xsi:type="dcterms:W3CDTF">2024-12-04T01:29:00Z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documentId_9999</vt:lpwstr>
  </property>
</Properties>
</file>